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61A7" w:rsidRDefault="006D61A7" w:rsidP="006D61A7">
      <w:pPr>
        <w:jc w:val="center"/>
        <w:rPr>
          <w:rFonts w:cs="Arial"/>
          <w:bCs/>
          <w:color w:val="333333"/>
          <w:szCs w:val="24"/>
        </w:rPr>
      </w:pPr>
      <w:r>
        <w:rPr>
          <w:rFonts w:cs="Arial"/>
          <w:bCs/>
          <w:color w:val="333333"/>
          <w:szCs w:val="24"/>
        </w:rPr>
        <w:t>Практическая работа 4</w:t>
      </w:r>
    </w:p>
    <w:p w:rsidR="00F20EF9" w:rsidRDefault="00F20EF9" w:rsidP="006D61A7">
      <w:pPr>
        <w:jc w:val="center"/>
        <w:rPr>
          <w:sz w:val="28"/>
        </w:rPr>
      </w:pPr>
    </w:p>
    <w:p w:rsidR="00671A0D" w:rsidRPr="0089714D" w:rsidRDefault="00F20EF9" w:rsidP="006D61A7">
      <w:pPr>
        <w:jc w:val="center"/>
        <w:rPr>
          <w:szCs w:val="24"/>
        </w:rPr>
      </w:pPr>
      <w:r w:rsidRPr="0089714D">
        <w:rPr>
          <w:szCs w:val="24"/>
        </w:rPr>
        <w:t>ОПРЕДЕЛЕНИЕ ЭФФЕКТИВНОСТИ МЕРОПРИЯТИЙ ПО БОРЬБЕ С ПЫЛЬЮ</w:t>
      </w:r>
    </w:p>
    <w:p w:rsidR="006D61A7" w:rsidRDefault="00671A0D" w:rsidP="00671A0D">
      <w:pPr>
        <w:pStyle w:val="a3"/>
        <w:spacing w:before="0" w:beforeAutospacing="0" w:after="0" w:afterAutospacing="0"/>
        <w:rPr>
          <w:b/>
          <w:bCs/>
        </w:rPr>
      </w:pPr>
      <w:r>
        <w:rPr>
          <w:b/>
          <w:bCs/>
        </w:rPr>
        <w:t xml:space="preserve">          </w:t>
      </w:r>
    </w:p>
    <w:p w:rsidR="00671A0D" w:rsidRDefault="00671A0D" w:rsidP="00671A0D">
      <w:pPr>
        <w:pStyle w:val="a3"/>
        <w:spacing w:before="0" w:beforeAutospacing="0" w:after="0" w:afterAutospacing="0"/>
        <w:rPr>
          <w:b/>
          <w:bCs/>
        </w:rPr>
      </w:pPr>
      <w:r>
        <w:rPr>
          <w:bCs/>
        </w:rPr>
        <w:t xml:space="preserve">В разрезах  «Восточный» и «Богатырь» </w:t>
      </w:r>
      <w:r>
        <w:rPr>
          <w:b/>
          <w:bCs/>
        </w:rPr>
        <w:t xml:space="preserve"> </w:t>
      </w:r>
      <w:r>
        <w:rPr>
          <w:bCs/>
        </w:rPr>
        <w:t>используется ряд мероприятий по борьбе с пылью.</w:t>
      </w:r>
      <w:r>
        <w:rPr>
          <w:b/>
          <w:bCs/>
        </w:rPr>
        <w:t xml:space="preserve"> </w:t>
      </w:r>
      <w:r>
        <w:rPr>
          <w:b/>
          <w:bCs/>
        </w:rPr>
        <w:tab/>
      </w:r>
    </w:p>
    <w:p w:rsidR="00671A0D" w:rsidRDefault="00671A0D" w:rsidP="00671A0D">
      <w:pPr>
        <w:pStyle w:val="a3"/>
        <w:spacing w:before="0" w:beforeAutospacing="0" w:after="0" w:afterAutospacing="0"/>
        <w:rPr>
          <w:iCs/>
        </w:rPr>
      </w:pPr>
      <w:r>
        <w:rPr>
          <w:b/>
          <w:bCs/>
        </w:rPr>
        <w:t xml:space="preserve">         </w:t>
      </w:r>
      <w:r>
        <w:rPr>
          <w:bCs/>
        </w:rPr>
        <w:t>При производстве буровых</w:t>
      </w:r>
      <w:r>
        <w:rPr>
          <w:bCs/>
          <w:iCs/>
        </w:rPr>
        <w:t xml:space="preserve"> </w:t>
      </w:r>
      <w:r>
        <w:rPr>
          <w:iCs/>
        </w:rPr>
        <w:t>работ:</w:t>
      </w:r>
    </w:p>
    <w:p w:rsidR="00671A0D" w:rsidRDefault="00671A0D" w:rsidP="00671A0D">
      <w:pPr>
        <w:pStyle w:val="a3"/>
        <w:spacing w:before="0" w:beforeAutospacing="0" w:after="0" w:afterAutospacing="0"/>
      </w:pPr>
      <w:r>
        <w:rPr>
          <w:iCs/>
        </w:rPr>
        <w:t xml:space="preserve">        - </w:t>
      </w:r>
      <w:proofErr w:type="spellStart"/>
      <w:r>
        <w:rPr>
          <w:iCs/>
        </w:rPr>
        <w:t>б</w:t>
      </w:r>
      <w:r>
        <w:t>урстанки</w:t>
      </w:r>
      <w:proofErr w:type="spellEnd"/>
      <w:r>
        <w:t xml:space="preserve"> оснащены установками п</w:t>
      </w:r>
      <w:r w:rsidR="00F521DF">
        <w:t>ылеулавливания, входящими в ком</w:t>
      </w:r>
      <w:r>
        <w:t xml:space="preserve">плект оборудования (эффективность составляет 80%), </w:t>
      </w:r>
      <w:r>
        <w:br/>
        <w:t xml:space="preserve">         При ведении взрывных работ:</w:t>
      </w:r>
    </w:p>
    <w:p w:rsidR="00671A0D" w:rsidRDefault="00671A0D" w:rsidP="00671A0D">
      <w:pPr>
        <w:pStyle w:val="a3"/>
        <w:spacing w:before="0" w:beforeAutospacing="0" w:after="0" w:afterAutospacing="0"/>
      </w:pPr>
      <w:r>
        <w:t xml:space="preserve">        - применяется </w:t>
      </w:r>
      <w:proofErr w:type="spellStart"/>
      <w:r>
        <w:t>гидрозабойка</w:t>
      </w:r>
      <w:proofErr w:type="spellEnd"/>
      <w:r>
        <w:t xml:space="preserve"> скважин (30% от взорванного числа скважин). </w:t>
      </w:r>
      <w:r>
        <w:br/>
        <w:t xml:space="preserve">        - взрывание производится в зажатой среде (на буфер из неубранных </w:t>
      </w:r>
      <w:proofErr w:type="spellStart"/>
      <w:r>
        <w:t>по-род</w:t>
      </w:r>
      <w:proofErr w:type="spellEnd"/>
      <w:r>
        <w:t xml:space="preserve">); </w:t>
      </w:r>
      <w:r>
        <w:br/>
        <w:t xml:space="preserve">        - ограничение одновременно взрываемого количества </w:t>
      </w:r>
      <w:proofErr w:type="gramStart"/>
      <w:r>
        <w:t>ВВ</w:t>
      </w:r>
      <w:proofErr w:type="gramEnd"/>
      <w:r>
        <w:t xml:space="preserve">; </w:t>
      </w:r>
      <w:r>
        <w:br/>
        <w:t xml:space="preserve">        - отказ от взрывных работ в штилевую погоду.</w:t>
      </w:r>
    </w:p>
    <w:p w:rsidR="00671A0D" w:rsidRDefault="00671A0D" w:rsidP="00671A0D">
      <w:pPr>
        <w:pStyle w:val="a3"/>
        <w:spacing w:before="0" w:beforeAutospacing="0" w:after="0" w:afterAutospacing="0"/>
        <w:jc w:val="both"/>
      </w:pPr>
      <w:r>
        <w:t xml:space="preserve">        </w:t>
      </w:r>
      <w:proofErr w:type="gramStart"/>
      <w:r>
        <w:t xml:space="preserve">Эффективность указанных мероприятий: по пыли </w:t>
      </w:r>
      <w:r>
        <w:rPr>
          <w:rFonts w:ascii="Helvetica, sans-serif" w:hAnsi="Helvetica, sans-serif"/>
        </w:rPr>
        <w:t xml:space="preserve">- </w:t>
      </w:r>
      <w:r>
        <w:t>20%, по газам 25%).</w:t>
      </w:r>
      <w:proofErr w:type="gramEnd"/>
      <w:r>
        <w:t xml:space="preserve"> </w:t>
      </w:r>
      <w:r>
        <w:br/>
        <w:t xml:space="preserve">                  При ведении добычных работ:</w:t>
      </w:r>
    </w:p>
    <w:p w:rsidR="006D61A7" w:rsidRDefault="00671A0D" w:rsidP="00671A0D">
      <w:pPr>
        <w:pStyle w:val="a3"/>
        <w:spacing w:before="0" w:beforeAutospacing="0" w:after="0" w:afterAutospacing="0"/>
        <w:jc w:val="both"/>
      </w:pPr>
      <w:r>
        <w:t xml:space="preserve">        - пылеподавление орошением водой в местах выемки, перегрузки </w:t>
      </w:r>
      <w:r>
        <w:rPr>
          <w:bCs/>
        </w:rPr>
        <w:t>и</w:t>
      </w:r>
      <w:r>
        <w:rPr>
          <w:b/>
          <w:bCs/>
        </w:rPr>
        <w:t xml:space="preserve"> </w:t>
      </w:r>
      <w:proofErr w:type="spellStart"/>
      <w:proofErr w:type="gramStart"/>
      <w:r>
        <w:t>погруз-ки</w:t>
      </w:r>
      <w:proofErr w:type="spellEnd"/>
      <w:proofErr w:type="gramEnd"/>
      <w:r>
        <w:t xml:space="preserve"> горной массы, а также при ее транспортировке ленточным конвейером (общая эффективность указанных мероприятий составляет около 70%).</w:t>
      </w:r>
    </w:p>
    <w:p w:rsidR="00671A0D" w:rsidRDefault="00671A0D" w:rsidP="00671A0D">
      <w:pPr>
        <w:pStyle w:val="a3"/>
        <w:spacing w:before="0" w:beforeAutospacing="0" w:after="0" w:afterAutospacing="0"/>
        <w:jc w:val="both"/>
        <w:rPr>
          <w:b/>
          <w:bCs/>
          <w:i/>
          <w:iCs/>
        </w:rPr>
      </w:pPr>
      <w:r>
        <w:t xml:space="preserve"> </w:t>
      </w:r>
      <w:r>
        <w:br/>
        <w:t xml:space="preserve">         При движении автотранспорта по автомобильным дорогам для </w:t>
      </w:r>
      <w:proofErr w:type="spellStart"/>
      <w:proofErr w:type="gramStart"/>
      <w:r>
        <w:t>уменьше-ния</w:t>
      </w:r>
      <w:proofErr w:type="spellEnd"/>
      <w:proofErr w:type="gramEnd"/>
      <w:r>
        <w:t xml:space="preserve"> количества пыли производится орошение водой автодорог в летнее время с помощью поливочной машины (эффективность 70%). </w:t>
      </w:r>
    </w:p>
    <w:p w:rsidR="00671A0D" w:rsidRDefault="00671A0D" w:rsidP="00671A0D">
      <w:pPr>
        <w:jc w:val="both"/>
        <w:rPr>
          <w:bCs/>
          <w:iCs/>
          <w:szCs w:val="24"/>
        </w:rPr>
      </w:pPr>
      <w:r>
        <w:rPr>
          <w:b/>
          <w:bCs/>
          <w:i/>
          <w:iCs/>
          <w:szCs w:val="24"/>
        </w:rPr>
        <w:t xml:space="preserve">         </w:t>
      </w:r>
      <w:r>
        <w:rPr>
          <w:bCs/>
          <w:iCs/>
          <w:szCs w:val="24"/>
        </w:rPr>
        <w:t>При эксплуатации технологического комплекса на</w:t>
      </w:r>
      <w:r>
        <w:rPr>
          <w:rFonts w:ascii="Helvetica, sans-serif" w:hAnsi="Helvetica, sans-serif"/>
          <w:bCs/>
          <w:iCs/>
          <w:szCs w:val="24"/>
        </w:rPr>
        <w:t xml:space="preserve"> </w:t>
      </w:r>
      <w:r>
        <w:rPr>
          <w:bCs/>
          <w:iCs/>
          <w:szCs w:val="24"/>
        </w:rPr>
        <w:t>поверхности:</w:t>
      </w:r>
    </w:p>
    <w:p w:rsidR="00671A0D" w:rsidRDefault="00671A0D" w:rsidP="00671A0D">
      <w:pPr>
        <w:jc w:val="both"/>
        <w:rPr>
          <w:szCs w:val="24"/>
        </w:rPr>
      </w:pPr>
      <w:r>
        <w:rPr>
          <w:bCs/>
          <w:iCs/>
          <w:szCs w:val="24"/>
        </w:rPr>
        <w:t xml:space="preserve">         -</w:t>
      </w:r>
      <w:r>
        <w:rPr>
          <w:b/>
          <w:bCs/>
          <w:i/>
          <w:iCs/>
          <w:szCs w:val="24"/>
        </w:rPr>
        <w:t xml:space="preserve"> </w:t>
      </w:r>
      <w:r>
        <w:rPr>
          <w:szCs w:val="24"/>
        </w:rPr>
        <w:t xml:space="preserve">в здании погрузочных пунктов  и тоннелях уборки </w:t>
      </w:r>
      <w:proofErr w:type="spellStart"/>
      <w:r>
        <w:rPr>
          <w:szCs w:val="24"/>
        </w:rPr>
        <w:t>просыпей</w:t>
      </w:r>
      <w:proofErr w:type="spellEnd"/>
      <w:r>
        <w:rPr>
          <w:szCs w:val="24"/>
        </w:rPr>
        <w:t xml:space="preserve"> в аспирационных системах установлены сухие батарейные циклоны типа </w:t>
      </w:r>
      <w:r>
        <w:rPr>
          <w:rFonts w:ascii="Helvetica, sans-serif" w:hAnsi="Helvetica, sans-serif"/>
          <w:szCs w:val="24"/>
        </w:rPr>
        <w:t xml:space="preserve">ВБЦ </w:t>
      </w:r>
      <w:r>
        <w:rPr>
          <w:szCs w:val="24"/>
        </w:rPr>
        <w:t>с коэффициентом очистки 95%,</w:t>
      </w:r>
    </w:p>
    <w:p w:rsidR="00671A0D" w:rsidRDefault="00671A0D" w:rsidP="00671A0D">
      <w:pPr>
        <w:jc w:val="both"/>
        <w:rPr>
          <w:bCs/>
          <w:i/>
          <w:iCs/>
          <w:szCs w:val="24"/>
        </w:rPr>
      </w:pPr>
      <w:r>
        <w:rPr>
          <w:szCs w:val="24"/>
        </w:rPr>
        <w:t xml:space="preserve">         - в  сортировке и перегрузочном пункте </w:t>
      </w:r>
      <w:r>
        <w:rPr>
          <w:rFonts w:ascii="Helvetica, sans-serif" w:hAnsi="Helvetica, sans-serif"/>
          <w:szCs w:val="24"/>
        </w:rPr>
        <w:t xml:space="preserve"> </w:t>
      </w:r>
      <w:r>
        <w:rPr>
          <w:szCs w:val="24"/>
        </w:rPr>
        <w:t xml:space="preserve">установлены сухие инерционные пылеулавливатели </w:t>
      </w:r>
      <w:r>
        <w:rPr>
          <w:rFonts w:ascii="Helvetica, sans-serif" w:hAnsi="Helvetica, sans-serif"/>
          <w:szCs w:val="24"/>
        </w:rPr>
        <w:t xml:space="preserve">— </w:t>
      </w:r>
      <w:r>
        <w:rPr>
          <w:szCs w:val="24"/>
        </w:rPr>
        <w:t>циклоны типа ЦН-11 с коэффициентом очистки</w:t>
      </w:r>
      <w:r>
        <w:rPr>
          <w:rFonts w:ascii="Helvetica, sans-serif" w:hAnsi="Helvetica, sans-serif"/>
          <w:szCs w:val="24"/>
        </w:rPr>
        <w:t xml:space="preserve"> </w:t>
      </w:r>
      <w:r>
        <w:rPr>
          <w:szCs w:val="24"/>
        </w:rPr>
        <w:t xml:space="preserve">80%. </w:t>
      </w:r>
      <w:r>
        <w:rPr>
          <w:szCs w:val="24"/>
        </w:rPr>
        <w:br/>
        <w:t xml:space="preserve">         - к</w:t>
      </w:r>
      <w:r>
        <w:rPr>
          <w:bCs/>
          <w:iCs/>
          <w:szCs w:val="24"/>
        </w:rPr>
        <w:t>отельная</w:t>
      </w:r>
      <w:r>
        <w:rPr>
          <w:b/>
          <w:bCs/>
          <w:i/>
          <w:iCs/>
          <w:szCs w:val="24"/>
        </w:rPr>
        <w:t xml:space="preserve"> </w:t>
      </w:r>
      <w:r>
        <w:rPr>
          <w:szCs w:val="24"/>
        </w:rPr>
        <w:t>оборудована семью батарейными циклонами БЦ-2-7 для сухого улавливания золы</w:t>
      </w:r>
      <w:r>
        <w:rPr>
          <w:rFonts w:ascii="Helvetica Narrow" w:hAnsi="Helvetica Narrow"/>
          <w:i/>
          <w:iCs/>
          <w:szCs w:val="24"/>
        </w:rPr>
        <w:t xml:space="preserve"> </w:t>
      </w:r>
      <w:r>
        <w:rPr>
          <w:szCs w:val="24"/>
        </w:rPr>
        <w:t xml:space="preserve">с эффективностью очистки от 80 до </w:t>
      </w:r>
      <w:r>
        <w:rPr>
          <w:bCs/>
          <w:i/>
          <w:iCs/>
          <w:szCs w:val="24"/>
        </w:rPr>
        <w:t>85%,</w:t>
      </w:r>
    </w:p>
    <w:p w:rsidR="00671A0D" w:rsidRDefault="00671A0D" w:rsidP="00671A0D">
      <w:pPr>
        <w:jc w:val="both"/>
        <w:rPr>
          <w:szCs w:val="24"/>
        </w:rPr>
      </w:pPr>
      <w:r>
        <w:rPr>
          <w:bCs/>
          <w:i/>
          <w:iCs/>
          <w:szCs w:val="24"/>
        </w:rPr>
        <w:t xml:space="preserve">         -</w:t>
      </w:r>
      <w:r>
        <w:rPr>
          <w:szCs w:val="24"/>
        </w:rPr>
        <w:t xml:space="preserve"> на топливоподаче установлены сухие инерционные пылеулавливатели - </w:t>
      </w:r>
      <w:r>
        <w:rPr>
          <w:rFonts w:ascii="Helvetica, sans-serif" w:hAnsi="Helvetica, sans-serif"/>
          <w:szCs w:val="24"/>
        </w:rPr>
        <w:t xml:space="preserve"> </w:t>
      </w:r>
      <w:r>
        <w:rPr>
          <w:szCs w:val="24"/>
        </w:rPr>
        <w:t>циклоны типа ЦН-11 с коэффициентом очистки</w:t>
      </w:r>
      <w:r>
        <w:rPr>
          <w:rFonts w:ascii="Helvetica, sans-serif" w:hAnsi="Helvetica, sans-serif"/>
          <w:szCs w:val="24"/>
        </w:rPr>
        <w:t xml:space="preserve"> </w:t>
      </w:r>
      <w:r>
        <w:rPr>
          <w:szCs w:val="24"/>
        </w:rPr>
        <w:t xml:space="preserve">80%. </w:t>
      </w:r>
    </w:p>
    <w:p w:rsidR="00671A0D" w:rsidRDefault="00671A0D" w:rsidP="00671A0D">
      <w:pPr>
        <w:rPr>
          <w:szCs w:val="24"/>
        </w:rPr>
      </w:pPr>
      <w:r>
        <w:rPr>
          <w:szCs w:val="24"/>
        </w:rPr>
        <w:t xml:space="preserve">         Эффективность мероприятий по снижению пылеобразования  </w:t>
      </w:r>
      <w:proofErr w:type="spellStart"/>
      <w:r>
        <w:rPr>
          <w:szCs w:val="24"/>
        </w:rPr>
        <w:t>определяя-ется</w:t>
      </w:r>
      <w:proofErr w:type="spellEnd"/>
      <w:r>
        <w:rPr>
          <w:szCs w:val="24"/>
        </w:rPr>
        <w:t xml:space="preserve"> по формуле:</w:t>
      </w:r>
    </w:p>
    <w:p w:rsidR="00671A0D" w:rsidRDefault="00671A0D" w:rsidP="00671A0D">
      <w:pPr>
        <w:rPr>
          <w:szCs w:val="24"/>
        </w:rPr>
      </w:pPr>
    </w:p>
    <w:p w:rsidR="00671A0D" w:rsidRDefault="002C1F70" w:rsidP="00671A0D">
      <w:pPr>
        <w:rPr>
          <w:szCs w:val="24"/>
        </w:rPr>
      </w:pPr>
      <w:r w:rsidRPr="002C1F70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0;margin-top:0;width:447pt;height:34pt;z-index:251660288">
            <v:imagedata r:id="rId4" o:title=""/>
            <w10:wrap type="topAndBottom"/>
          </v:shape>
          <o:OLEObject Type="Embed" ProgID="Equation.3" ShapeID="_x0000_s1027" DrawAspect="Content" ObjectID="_1503781552" r:id="rId5"/>
        </w:pict>
      </w:r>
      <w:r w:rsidRPr="002C1F70">
        <w:pict>
          <v:shape id="_x0000_s1026" type="#_x0000_t75" style="position:absolute;margin-left:192.6pt;margin-top:-70.1pt;width:9pt;height:17pt;z-index:251661312">
            <v:imagedata r:id="rId6" o:title=""/>
            <w10:wrap type="topAndBottom"/>
          </v:shape>
          <o:OLEObject Type="Embed" ProgID="Equation.3" ShapeID="_x0000_s1026" DrawAspect="Content" ObjectID="_1503781553" r:id="rId7"/>
        </w:pict>
      </w:r>
      <w:r w:rsidR="00671A0D">
        <w:rPr>
          <w:szCs w:val="24"/>
        </w:rPr>
        <w:t xml:space="preserve">где </w:t>
      </w:r>
      <w:r w:rsidR="00671A0D">
        <w:rPr>
          <w:i/>
          <w:szCs w:val="24"/>
        </w:rPr>
        <w:t>М</w:t>
      </w:r>
      <w:proofErr w:type="gramStart"/>
      <w:r w:rsidR="00671A0D">
        <w:rPr>
          <w:i/>
          <w:szCs w:val="24"/>
          <w:vertAlign w:val="subscript"/>
        </w:rPr>
        <w:t>1</w:t>
      </w:r>
      <w:proofErr w:type="gramEnd"/>
      <w:r w:rsidR="00671A0D">
        <w:rPr>
          <w:i/>
          <w:szCs w:val="24"/>
          <w:vertAlign w:val="subscript"/>
        </w:rPr>
        <w:t xml:space="preserve"> </w:t>
      </w:r>
      <w:r w:rsidR="00671A0D">
        <w:rPr>
          <w:i/>
          <w:szCs w:val="24"/>
        </w:rPr>
        <w:t xml:space="preserve">– </w:t>
      </w:r>
      <w:r w:rsidR="00671A0D">
        <w:rPr>
          <w:szCs w:val="24"/>
        </w:rPr>
        <w:t>количество пылевых выбросов без учета мероприятий</w:t>
      </w:r>
      <w:r w:rsidR="00671A0D">
        <w:rPr>
          <w:i/>
          <w:szCs w:val="24"/>
        </w:rPr>
        <w:t>,</w:t>
      </w:r>
      <w:r w:rsidR="00671A0D">
        <w:rPr>
          <w:i/>
          <w:szCs w:val="24"/>
          <w:vertAlign w:val="subscript"/>
        </w:rPr>
        <w:t xml:space="preserve">    </w:t>
      </w:r>
      <w:r w:rsidR="00671A0D">
        <w:rPr>
          <w:i/>
          <w:szCs w:val="24"/>
        </w:rPr>
        <w:t>М</w:t>
      </w:r>
      <w:r w:rsidR="00671A0D">
        <w:rPr>
          <w:i/>
          <w:szCs w:val="24"/>
          <w:vertAlign w:val="subscript"/>
        </w:rPr>
        <w:t>2</w:t>
      </w:r>
      <w:r w:rsidR="00671A0D">
        <w:rPr>
          <w:i/>
          <w:szCs w:val="24"/>
        </w:rPr>
        <w:t xml:space="preserve"> – </w:t>
      </w:r>
      <w:proofErr w:type="spellStart"/>
      <w:r w:rsidR="00671A0D">
        <w:rPr>
          <w:szCs w:val="24"/>
        </w:rPr>
        <w:t>количест-во</w:t>
      </w:r>
      <w:proofErr w:type="spellEnd"/>
      <w:r w:rsidR="00671A0D">
        <w:rPr>
          <w:szCs w:val="24"/>
        </w:rPr>
        <w:t xml:space="preserve"> пылевых выбросов с учетом мероприятий по их снижению.</w:t>
      </w:r>
    </w:p>
    <w:p w:rsidR="00671A0D" w:rsidRDefault="00671A0D" w:rsidP="00671A0D">
      <w:pPr>
        <w:jc w:val="center"/>
        <w:rPr>
          <w:b/>
          <w:szCs w:val="24"/>
        </w:rPr>
      </w:pPr>
    </w:p>
    <w:p w:rsidR="008E2E8B" w:rsidRPr="008E2E8B" w:rsidRDefault="008E2E8B" w:rsidP="008E2E8B">
      <w:pPr>
        <w:jc w:val="center"/>
        <w:rPr>
          <w:b/>
          <w:szCs w:val="24"/>
        </w:rPr>
      </w:pPr>
    </w:p>
    <w:p w:rsidR="008E2E8B" w:rsidRPr="008E2E8B" w:rsidRDefault="008E2E8B" w:rsidP="008E2E8B">
      <w:pPr>
        <w:jc w:val="both"/>
        <w:rPr>
          <w:szCs w:val="24"/>
        </w:rPr>
      </w:pPr>
      <w:r w:rsidRPr="008E2E8B">
        <w:rPr>
          <w:szCs w:val="24"/>
        </w:rPr>
        <w:tab/>
        <w:t xml:space="preserve">Определить по формуле (7.1) эффективность мероприятий  по борьбе с пылью в  технологических процессах, приведенных в таблице 7.1, поместив результаты в колонку 5 таблицы 7.1.  В  колонке  6  таблицы знаком  плюс  (+) отметить </w:t>
      </w:r>
      <w:proofErr w:type="gramStart"/>
      <w:r w:rsidRPr="008E2E8B">
        <w:rPr>
          <w:szCs w:val="24"/>
        </w:rPr>
        <w:t>недостаточность</w:t>
      </w:r>
      <w:proofErr w:type="gramEnd"/>
      <w:r w:rsidRPr="008E2E8B">
        <w:rPr>
          <w:szCs w:val="24"/>
        </w:rPr>
        <w:t xml:space="preserve"> по вашему мнению проводимых мероприятий и каковыми они должны быть. </w:t>
      </w:r>
    </w:p>
    <w:p w:rsidR="008E2E8B" w:rsidRPr="008E2E8B" w:rsidRDefault="008E2E8B" w:rsidP="008E2E8B">
      <w:pPr>
        <w:jc w:val="both"/>
        <w:rPr>
          <w:szCs w:val="24"/>
        </w:rPr>
      </w:pPr>
      <w:r w:rsidRPr="008E2E8B">
        <w:rPr>
          <w:szCs w:val="24"/>
        </w:rPr>
        <w:t xml:space="preserve">          Расчеты произвести по вариантам. Номер варианта определяется последней цифрой  номера зачетной книжки. </w:t>
      </w:r>
      <w:proofErr w:type="gramStart"/>
      <w:r w:rsidRPr="008E2E8B">
        <w:rPr>
          <w:szCs w:val="24"/>
        </w:rPr>
        <w:t xml:space="preserve">Для нечетных цифр – вариант 1, для четных – 2. </w:t>
      </w:r>
      <w:proofErr w:type="gramEnd"/>
    </w:p>
    <w:p w:rsidR="008E2E8B" w:rsidRPr="008E2E8B" w:rsidRDefault="008E2E8B" w:rsidP="008E2E8B">
      <w:pPr>
        <w:jc w:val="both"/>
        <w:rPr>
          <w:szCs w:val="24"/>
        </w:rPr>
      </w:pPr>
    </w:p>
    <w:p w:rsidR="008E2E8B" w:rsidRPr="008E2E8B" w:rsidRDefault="008E2E8B" w:rsidP="008E2E8B">
      <w:pPr>
        <w:jc w:val="both"/>
        <w:rPr>
          <w:szCs w:val="24"/>
        </w:rPr>
      </w:pPr>
      <w:r w:rsidRPr="008E2E8B">
        <w:rPr>
          <w:szCs w:val="24"/>
        </w:rPr>
        <w:lastRenderedPageBreak/>
        <w:t xml:space="preserve">Таблица 7.1 –Объемы выбросов пыли в технологических процессах </w:t>
      </w:r>
    </w:p>
    <w:p w:rsidR="008E2E8B" w:rsidRPr="008E2E8B" w:rsidRDefault="008E2E8B" w:rsidP="008E2E8B">
      <w:pPr>
        <w:rPr>
          <w:szCs w:val="24"/>
        </w:rPr>
      </w:pPr>
      <w:r w:rsidRPr="008E2E8B">
        <w:rPr>
          <w:szCs w:val="24"/>
        </w:rPr>
        <w:t xml:space="preserve">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66"/>
        <w:gridCol w:w="2674"/>
        <w:gridCol w:w="1312"/>
        <w:gridCol w:w="1520"/>
        <w:gridCol w:w="1488"/>
        <w:gridCol w:w="1711"/>
      </w:tblGrid>
      <w:tr w:rsidR="008E2E8B" w:rsidRPr="008E2E8B" w:rsidTr="009264E8">
        <w:tc>
          <w:tcPr>
            <w:tcW w:w="876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 xml:space="preserve">№ </w:t>
            </w:r>
            <w:proofErr w:type="spellStart"/>
            <w:proofErr w:type="gramStart"/>
            <w:r w:rsidRPr="008E2E8B">
              <w:rPr>
                <w:szCs w:val="24"/>
              </w:rPr>
              <w:t>по-зиции</w:t>
            </w:r>
            <w:proofErr w:type="spellEnd"/>
            <w:proofErr w:type="gramEnd"/>
          </w:p>
        </w:tc>
        <w:tc>
          <w:tcPr>
            <w:tcW w:w="2784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Наименование технологического процесса</w:t>
            </w:r>
          </w:p>
        </w:tc>
        <w:tc>
          <w:tcPr>
            <w:tcW w:w="135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 xml:space="preserve">Выбросы пыли без учета </w:t>
            </w:r>
            <w:proofErr w:type="spellStart"/>
            <w:r w:rsidRPr="008E2E8B">
              <w:rPr>
                <w:szCs w:val="24"/>
              </w:rPr>
              <w:t>ме-роприя-тий</w:t>
            </w:r>
            <w:proofErr w:type="spellEnd"/>
            <w:r w:rsidRPr="008E2E8B">
              <w:rPr>
                <w:szCs w:val="24"/>
              </w:rPr>
              <w:t>,</w:t>
            </w:r>
          </w:p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(т/год)</w:t>
            </w:r>
          </w:p>
        </w:tc>
        <w:tc>
          <w:tcPr>
            <w:tcW w:w="156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 xml:space="preserve">Выбросы пыли с учетом </w:t>
            </w:r>
            <w:proofErr w:type="spellStart"/>
            <w:proofErr w:type="gramStart"/>
            <w:r w:rsidRPr="008E2E8B">
              <w:rPr>
                <w:szCs w:val="24"/>
              </w:rPr>
              <w:t>ме-роприятий</w:t>
            </w:r>
            <w:proofErr w:type="spellEnd"/>
            <w:proofErr w:type="gramEnd"/>
            <w:r w:rsidRPr="008E2E8B">
              <w:rPr>
                <w:szCs w:val="24"/>
              </w:rPr>
              <w:t>,</w:t>
            </w:r>
          </w:p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(т/год)</w:t>
            </w:r>
          </w:p>
        </w:tc>
        <w:tc>
          <w:tcPr>
            <w:tcW w:w="1528" w:type="dxa"/>
          </w:tcPr>
          <w:p w:rsidR="008E2E8B" w:rsidRPr="008E2E8B" w:rsidRDefault="008E2E8B" w:rsidP="009264E8">
            <w:pPr>
              <w:rPr>
                <w:szCs w:val="24"/>
              </w:rPr>
            </w:pPr>
            <w:proofErr w:type="spellStart"/>
            <w:proofErr w:type="gramStart"/>
            <w:r w:rsidRPr="008E2E8B">
              <w:rPr>
                <w:szCs w:val="24"/>
              </w:rPr>
              <w:t>Эффектив-ность</w:t>
            </w:r>
            <w:proofErr w:type="gramEnd"/>
            <w:r w:rsidRPr="008E2E8B">
              <w:rPr>
                <w:szCs w:val="24"/>
              </w:rPr>
              <w:t>,%</w:t>
            </w:r>
            <w:proofErr w:type="spellEnd"/>
          </w:p>
        </w:tc>
        <w:tc>
          <w:tcPr>
            <w:tcW w:w="1756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 xml:space="preserve">Отметка о </w:t>
            </w:r>
            <w:proofErr w:type="spellStart"/>
            <w:proofErr w:type="gramStart"/>
            <w:r w:rsidRPr="008E2E8B">
              <w:rPr>
                <w:szCs w:val="24"/>
              </w:rPr>
              <w:t>необходимо-сти</w:t>
            </w:r>
            <w:proofErr w:type="spellEnd"/>
            <w:proofErr w:type="gramEnd"/>
            <w:r w:rsidRPr="008E2E8B">
              <w:rPr>
                <w:szCs w:val="24"/>
              </w:rPr>
              <w:t xml:space="preserve"> </w:t>
            </w:r>
            <w:proofErr w:type="spellStart"/>
            <w:r w:rsidRPr="008E2E8B">
              <w:rPr>
                <w:szCs w:val="24"/>
              </w:rPr>
              <w:t>повыше-ния</w:t>
            </w:r>
            <w:proofErr w:type="spellEnd"/>
            <w:r w:rsidRPr="008E2E8B">
              <w:rPr>
                <w:szCs w:val="24"/>
              </w:rPr>
              <w:t xml:space="preserve"> </w:t>
            </w:r>
            <w:proofErr w:type="spellStart"/>
            <w:r w:rsidRPr="008E2E8B">
              <w:rPr>
                <w:szCs w:val="24"/>
              </w:rPr>
              <w:t>эффек-тивности</w:t>
            </w:r>
            <w:proofErr w:type="spellEnd"/>
          </w:p>
        </w:tc>
      </w:tr>
      <w:tr w:rsidR="008E2E8B" w:rsidRPr="008E2E8B" w:rsidTr="009264E8">
        <w:tc>
          <w:tcPr>
            <w:tcW w:w="876" w:type="dxa"/>
          </w:tcPr>
          <w:p w:rsidR="008E2E8B" w:rsidRPr="008E2E8B" w:rsidRDefault="008E2E8B" w:rsidP="009264E8">
            <w:pPr>
              <w:jc w:val="center"/>
              <w:rPr>
                <w:i/>
                <w:szCs w:val="24"/>
              </w:rPr>
            </w:pPr>
            <w:r w:rsidRPr="008E2E8B">
              <w:rPr>
                <w:i/>
                <w:szCs w:val="24"/>
              </w:rPr>
              <w:t>1</w:t>
            </w:r>
          </w:p>
        </w:tc>
        <w:tc>
          <w:tcPr>
            <w:tcW w:w="2784" w:type="dxa"/>
          </w:tcPr>
          <w:p w:rsidR="008E2E8B" w:rsidRPr="008E2E8B" w:rsidRDefault="008E2E8B" w:rsidP="009264E8">
            <w:pPr>
              <w:jc w:val="center"/>
              <w:rPr>
                <w:i/>
                <w:szCs w:val="24"/>
              </w:rPr>
            </w:pPr>
            <w:r w:rsidRPr="008E2E8B">
              <w:rPr>
                <w:i/>
                <w:szCs w:val="24"/>
              </w:rPr>
              <w:t>2</w:t>
            </w:r>
          </w:p>
        </w:tc>
        <w:tc>
          <w:tcPr>
            <w:tcW w:w="1350" w:type="dxa"/>
          </w:tcPr>
          <w:p w:rsidR="008E2E8B" w:rsidRPr="008E2E8B" w:rsidRDefault="008E2E8B" w:rsidP="009264E8">
            <w:pPr>
              <w:jc w:val="center"/>
              <w:rPr>
                <w:i/>
                <w:szCs w:val="24"/>
              </w:rPr>
            </w:pPr>
            <w:r w:rsidRPr="008E2E8B">
              <w:rPr>
                <w:i/>
                <w:szCs w:val="24"/>
              </w:rPr>
              <w:t>3</w:t>
            </w:r>
          </w:p>
        </w:tc>
        <w:tc>
          <w:tcPr>
            <w:tcW w:w="1560" w:type="dxa"/>
          </w:tcPr>
          <w:p w:rsidR="008E2E8B" w:rsidRPr="008E2E8B" w:rsidRDefault="008E2E8B" w:rsidP="009264E8">
            <w:pPr>
              <w:jc w:val="center"/>
              <w:rPr>
                <w:i/>
                <w:szCs w:val="24"/>
              </w:rPr>
            </w:pPr>
            <w:r w:rsidRPr="008E2E8B">
              <w:rPr>
                <w:i/>
                <w:szCs w:val="24"/>
              </w:rPr>
              <w:t>4</w:t>
            </w:r>
          </w:p>
        </w:tc>
        <w:tc>
          <w:tcPr>
            <w:tcW w:w="1528" w:type="dxa"/>
          </w:tcPr>
          <w:p w:rsidR="008E2E8B" w:rsidRPr="008E2E8B" w:rsidRDefault="008E2E8B" w:rsidP="009264E8">
            <w:pPr>
              <w:jc w:val="center"/>
              <w:rPr>
                <w:i/>
                <w:szCs w:val="24"/>
              </w:rPr>
            </w:pPr>
            <w:r w:rsidRPr="008E2E8B">
              <w:rPr>
                <w:i/>
                <w:szCs w:val="24"/>
              </w:rPr>
              <w:t>5</w:t>
            </w:r>
          </w:p>
        </w:tc>
        <w:tc>
          <w:tcPr>
            <w:tcW w:w="1756" w:type="dxa"/>
          </w:tcPr>
          <w:p w:rsidR="008E2E8B" w:rsidRPr="008E2E8B" w:rsidRDefault="008E2E8B" w:rsidP="009264E8">
            <w:pPr>
              <w:jc w:val="center"/>
              <w:rPr>
                <w:i/>
                <w:szCs w:val="24"/>
              </w:rPr>
            </w:pPr>
            <w:r w:rsidRPr="008E2E8B">
              <w:rPr>
                <w:i/>
                <w:szCs w:val="24"/>
              </w:rPr>
              <w:t>6</w:t>
            </w:r>
          </w:p>
        </w:tc>
      </w:tr>
      <w:tr w:rsidR="008E2E8B" w:rsidRPr="008E2E8B" w:rsidTr="009264E8">
        <w:tc>
          <w:tcPr>
            <w:tcW w:w="9854" w:type="dxa"/>
            <w:gridSpan w:val="6"/>
          </w:tcPr>
          <w:p w:rsidR="006D61A7" w:rsidRDefault="006D61A7" w:rsidP="009264E8">
            <w:pPr>
              <w:jc w:val="center"/>
              <w:rPr>
                <w:szCs w:val="24"/>
              </w:rPr>
            </w:pPr>
          </w:p>
          <w:p w:rsidR="008E2E8B" w:rsidRPr="008E2E8B" w:rsidRDefault="008E2E8B" w:rsidP="009264E8">
            <w:pPr>
              <w:jc w:val="center"/>
              <w:rPr>
                <w:szCs w:val="24"/>
              </w:rPr>
            </w:pPr>
            <w:r w:rsidRPr="008E2E8B">
              <w:rPr>
                <w:szCs w:val="24"/>
              </w:rPr>
              <w:t>Вариант 1</w:t>
            </w:r>
          </w:p>
        </w:tc>
      </w:tr>
      <w:tr w:rsidR="008E2E8B" w:rsidRPr="008E2E8B" w:rsidTr="009264E8">
        <w:tc>
          <w:tcPr>
            <w:tcW w:w="876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 xml:space="preserve">     1</w:t>
            </w:r>
          </w:p>
        </w:tc>
        <w:tc>
          <w:tcPr>
            <w:tcW w:w="8978" w:type="dxa"/>
            <w:gridSpan w:val="5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Работа буровых станков</w:t>
            </w:r>
          </w:p>
        </w:tc>
      </w:tr>
      <w:tr w:rsidR="008E2E8B" w:rsidRPr="008E2E8B" w:rsidTr="009264E8">
        <w:tc>
          <w:tcPr>
            <w:tcW w:w="876" w:type="dxa"/>
          </w:tcPr>
          <w:p w:rsidR="008E2E8B" w:rsidRPr="008E2E8B" w:rsidRDefault="008E2E8B" w:rsidP="009264E8">
            <w:pPr>
              <w:jc w:val="center"/>
              <w:rPr>
                <w:szCs w:val="24"/>
              </w:rPr>
            </w:pPr>
          </w:p>
        </w:tc>
        <w:tc>
          <w:tcPr>
            <w:tcW w:w="2784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А</w:t>
            </w:r>
            <w:proofErr w:type="gramStart"/>
            <w:r w:rsidRPr="008E2E8B">
              <w:rPr>
                <w:szCs w:val="24"/>
              </w:rPr>
              <w:t>)д</w:t>
            </w:r>
            <w:proofErr w:type="gramEnd"/>
            <w:r w:rsidRPr="008E2E8B">
              <w:rPr>
                <w:szCs w:val="24"/>
              </w:rPr>
              <w:t>обыча</w:t>
            </w:r>
          </w:p>
        </w:tc>
        <w:tc>
          <w:tcPr>
            <w:tcW w:w="135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19,9</w:t>
            </w:r>
          </w:p>
        </w:tc>
        <w:tc>
          <w:tcPr>
            <w:tcW w:w="156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19,9</w:t>
            </w:r>
          </w:p>
        </w:tc>
        <w:tc>
          <w:tcPr>
            <w:tcW w:w="1528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  <w:tc>
          <w:tcPr>
            <w:tcW w:w="1756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</w:tr>
      <w:tr w:rsidR="008E2E8B" w:rsidRPr="008E2E8B" w:rsidTr="009264E8">
        <w:tc>
          <w:tcPr>
            <w:tcW w:w="876" w:type="dxa"/>
          </w:tcPr>
          <w:p w:rsidR="008E2E8B" w:rsidRPr="008E2E8B" w:rsidRDefault="008E2E8B" w:rsidP="009264E8">
            <w:pPr>
              <w:jc w:val="center"/>
              <w:rPr>
                <w:szCs w:val="24"/>
              </w:rPr>
            </w:pPr>
          </w:p>
        </w:tc>
        <w:tc>
          <w:tcPr>
            <w:tcW w:w="2784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Б) вскрыша</w:t>
            </w:r>
          </w:p>
        </w:tc>
        <w:tc>
          <w:tcPr>
            <w:tcW w:w="135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44,5</w:t>
            </w:r>
          </w:p>
        </w:tc>
        <w:tc>
          <w:tcPr>
            <w:tcW w:w="156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8,9</w:t>
            </w:r>
          </w:p>
        </w:tc>
        <w:tc>
          <w:tcPr>
            <w:tcW w:w="1528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  <w:tc>
          <w:tcPr>
            <w:tcW w:w="1756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</w:tr>
      <w:tr w:rsidR="008E2E8B" w:rsidRPr="008E2E8B" w:rsidTr="009264E8">
        <w:tc>
          <w:tcPr>
            <w:tcW w:w="876" w:type="dxa"/>
          </w:tcPr>
          <w:p w:rsidR="008E2E8B" w:rsidRPr="008E2E8B" w:rsidRDefault="008E2E8B" w:rsidP="009264E8">
            <w:pPr>
              <w:jc w:val="center"/>
              <w:rPr>
                <w:szCs w:val="24"/>
              </w:rPr>
            </w:pPr>
          </w:p>
        </w:tc>
        <w:tc>
          <w:tcPr>
            <w:tcW w:w="2784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 xml:space="preserve">В) </w:t>
            </w:r>
            <w:proofErr w:type="spellStart"/>
            <w:r w:rsidRPr="008E2E8B">
              <w:rPr>
                <w:szCs w:val="24"/>
              </w:rPr>
              <w:t>щебкарьер</w:t>
            </w:r>
            <w:proofErr w:type="spellEnd"/>
          </w:p>
        </w:tc>
        <w:tc>
          <w:tcPr>
            <w:tcW w:w="135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1,26</w:t>
            </w:r>
          </w:p>
        </w:tc>
        <w:tc>
          <w:tcPr>
            <w:tcW w:w="156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0,25</w:t>
            </w:r>
          </w:p>
        </w:tc>
        <w:tc>
          <w:tcPr>
            <w:tcW w:w="1528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  <w:tc>
          <w:tcPr>
            <w:tcW w:w="1756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</w:tr>
      <w:tr w:rsidR="008E2E8B" w:rsidRPr="008E2E8B" w:rsidTr="009264E8">
        <w:tc>
          <w:tcPr>
            <w:tcW w:w="876" w:type="dxa"/>
          </w:tcPr>
          <w:p w:rsidR="008E2E8B" w:rsidRPr="008E2E8B" w:rsidRDefault="008E2E8B" w:rsidP="009264E8">
            <w:pPr>
              <w:jc w:val="center"/>
              <w:rPr>
                <w:szCs w:val="24"/>
              </w:rPr>
            </w:pPr>
            <w:r w:rsidRPr="008E2E8B">
              <w:rPr>
                <w:szCs w:val="24"/>
              </w:rPr>
              <w:t>2</w:t>
            </w:r>
          </w:p>
        </w:tc>
        <w:tc>
          <w:tcPr>
            <w:tcW w:w="8978" w:type="dxa"/>
            <w:gridSpan w:val="5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Погрузочно-разгрузочные работы</w:t>
            </w:r>
          </w:p>
        </w:tc>
      </w:tr>
      <w:tr w:rsidR="008E2E8B" w:rsidRPr="008E2E8B" w:rsidTr="009264E8">
        <w:tc>
          <w:tcPr>
            <w:tcW w:w="876" w:type="dxa"/>
          </w:tcPr>
          <w:p w:rsidR="008E2E8B" w:rsidRPr="008E2E8B" w:rsidRDefault="008E2E8B" w:rsidP="009264E8">
            <w:pPr>
              <w:jc w:val="center"/>
              <w:rPr>
                <w:szCs w:val="24"/>
              </w:rPr>
            </w:pPr>
          </w:p>
        </w:tc>
        <w:tc>
          <w:tcPr>
            <w:tcW w:w="2784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А</w:t>
            </w:r>
            <w:proofErr w:type="gramStart"/>
            <w:r w:rsidRPr="008E2E8B">
              <w:rPr>
                <w:szCs w:val="24"/>
              </w:rPr>
              <w:t>)д</w:t>
            </w:r>
            <w:proofErr w:type="gramEnd"/>
            <w:r w:rsidRPr="008E2E8B">
              <w:rPr>
                <w:szCs w:val="24"/>
              </w:rPr>
              <w:t>обыча</w:t>
            </w:r>
          </w:p>
        </w:tc>
        <w:tc>
          <w:tcPr>
            <w:tcW w:w="135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554,3</w:t>
            </w:r>
          </w:p>
        </w:tc>
        <w:tc>
          <w:tcPr>
            <w:tcW w:w="156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166,3</w:t>
            </w:r>
          </w:p>
        </w:tc>
        <w:tc>
          <w:tcPr>
            <w:tcW w:w="1528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  <w:tc>
          <w:tcPr>
            <w:tcW w:w="1756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</w:tr>
      <w:tr w:rsidR="008E2E8B" w:rsidRPr="008E2E8B" w:rsidTr="009264E8">
        <w:tc>
          <w:tcPr>
            <w:tcW w:w="876" w:type="dxa"/>
          </w:tcPr>
          <w:p w:rsidR="008E2E8B" w:rsidRPr="008E2E8B" w:rsidRDefault="008E2E8B" w:rsidP="009264E8">
            <w:pPr>
              <w:jc w:val="center"/>
              <w:rPr>
                <w:szCs w:val="24"/>
              </w:rPr>
            </w:pPr>
          </w:p>
        </w:tc>
        <w:tc>
          <w:tcPr>
            <w:tcW w:w="2784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 xml:space="preserve">Б) </w:t>
            </w:r>
            <w:proofErr w:type="spellStart"/>
            <w:r w:rsidRPr="008E2E8B">
              <w:rPr>
                <w:szCs w:val="24"/>
              </w:rPr>
              <w:t>выскрыша</w:t>
            </w:r>
            <w:proofErr w:type="spellEnd"/>
          </w:p>
        </w:tc>
        <w:tc>
          <w:tcPr>
            <w:tcW w:w="135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123,5</w:t>
            </w:r>
          </w:p>
        </w:tc>
        <w:tc>
          <w:tcPr>
            <w:tcW w:w="156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123,5</w:t>
            </w:r>
          </w:p>
        </w:tc>
        <w:tc>
          <w:tcPr>
            <w:tcW w:w="1528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  <w:tc>
          <w:tcPr>
            <w:tcW w:w="1756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</w:tr>
      <w:tr w:rsidR="008E2E8B" w:rsidRPr="008E2E8B" w:rsidTr="009264E8">
        <w:tc>
          <w:tcPr>
            <w:tcW w:w="876" w:type="dxa"/>
          </w:tcPr>
          <w:p w:rsidR="008E2E8B" w:rsidRPr="008E2E8B" w:rsidRDefault="008E2E8B" w:rsidP="009264E8">
            <w:pPr>
              <w:jc w:val="center"/>
              <w:rPr>
                <w:szCs w:val="24"/>
              </w:rPr>
            </w:pPr>
          </w:p>
        </w:tc>
        <w:tc>
          <w:tcPr>
            <w:tcW w:w="2784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 xml:space="preserve">В) </w:t>
            </w:r>
            <w:proofErr w:type="spellStart"/>
            <w:r w:rsidRPr="008E2E8B">
              <w:rPr>
                <w:szCs w:val="24"/>
              </w:rPr>
              <w:t>щебкарьер</w:t>
            </w:r>
            <w:proofErr w:type="spellEnd"/>
          </w:p>
        </w:tc>
        <w:tc>
          <w:tcPr>
            <w:tcW w:w="135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1,22</w:t>
            </w:r>
          </w:p>
        </w:tc>
        <w:tc>
          <w:tcPr>
            <w:tcW w:w="156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1,22</w:t>
            </w:r>
          </w:p>
        </w:tc>
        <w:tc>
          <w:tcPr>
            <w:tcW w:w="1528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  <w:tc>
          <w:tcPr>
            <w:tcW w:w="1756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</w:tr>
      <w:tr w:rsidR="008E2E8B" w:rsidRPr="008E2E8B" w:rsidTr="009264E8">
        <w:tc>
          <w:tcPr>
            <w:tcW w:w="876" w:type="dxa"/>
          </w:tcPr>
          <w:p w:rsidR="008E2E8B" w:rsidRPr="008E2E8B" w:rsidRDefault="008E2E8B" w:rsidP="009264E8">
            <w:pPr>
              <w:jc w:val="center"/>
              <w:rPr>
                <w:szCs w:val="24"/>
              </w:rPr>
            </w:pPr>
            <w:r w:rsidRPr="008E2E8B">
              <w:rPr>
                <w:szCs w:val="24"/>
              </w:rPr>
              <w:t>3</w:t>
            </w:r>
          </w:p>
        </w:tc>
        <w:tc>
          <w:tcPr>
            <w:tcW w:w="2784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 xml:space="preserve">Транспортирование  массы открытым </w:t>
            </w:r>
            <w:proofErr w:type="spellStart"/>
            <w:proofErr w:type="gramStart"/>
            <w:r w:rsidRPr="008E2E8B">
              <w:rPr>
                <w:szCs w:val="24"/>
              </w:rPr>
              <w:t>лен-точным</w:t>
            </w:r>
            <w:proofErr w:type="spellEnd"/>
            <w:proofErr w:type="gramEnd"/>
            <w:r w:rsidRPr="008E2E8B">
              <w:rPr>
                <w:szCs w:val="24"/>
              </w:rPr>
              <w:t xml:space="preserve"> конвейером</w:t>
            </w:r>
          </w:p>
        </w:tc>
        <w:tc>
          <w:tcPr>
            <w:tcW w:w="135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468,9</w:t>
            </w:r>
          </w:p>
        </w:tc>
        <w:tc>
          <w:tcPr>
            <w:tcW w:w="156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140,66</w:t>
            </w:r>
          </w:p>
        </w:tc>
        <w:tc>
          <w:tcPr>
            <w:tcW w:w="1528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  <w:tc>
          <w:tcPr>
            <w:tcW w:w="1756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</w:tr>
      <w:tr w:rsidR="008E2E8B" w:rsidRPr="008E2E8B" w:rsidTr="009264E8">
        <w:tc>
          <w:tcPr>
            <w:tcW w:w="876" w:type="dxa"/>
          </w:tcPr>
          <w:p w:rsidR="008E2E8B" w:rsidRPr="008E2E8B" w:rsidRDefault="008E2E8B" w:rsidP="009264E8">
            <w:pPr>
              <w:jc w:val="center"/>
              <w:rPr>
                <w:szCs w:val="24"/>
              </w:rPr>
            </w:pPr>
            <w:r w:rsidRPr="008E2E8B">
              <w:rPr>
                <w:szCs w:val="24"/>
              </w:rPr>
              <w:t>4</w:t>
            </w:r>
          </w:p>
        </w:tc>
        <w:tc>
          <w:tcPr>
            <w:tcW w:w="2784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 xml:space="preserve">Формирование породных отвалов </w:t>
            </w:r>
          </w:p>
        </w:tc>
        <w:tc>
          <w:tcPr>
            <w:tcW w:w="135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345,6</w:t>
            </w:r>
          </w:p>
        </w:tc>
        <w:tc>
          <w:tcPr>
            <w:tcW w:w="1560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  <w:tc>
          <w:tcPr>
            <w:tcW w:w="1528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  <w:tc>
          <w:tcPr>
            <w:tcW w:w="1756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</w:tr>
      <w:tr w:rsidR="008E2E8B" w:rsidRPr="008E2E8B" w:rsidTr="009264E8">
        <w:tc>
          <w:tcPr>
            <w:tcW w:w="876" w:type="dxa"/>
          </w:tcPr>
          <w:p w:rsidR="008E2E8B" w:rsidRPr="008E2E8B" w:rsidRDefault="008E2E8B" w:rsidP="009264E8">
            <w:pPr>
              <w:jc w:val="center"/>
              <w:rPr>
                <w:szCs w:val="24"/>
              </w:rPr>
            </w:pPr>
            <w:r w:rsidRPr="008E2E8B">
              <w:rPr>
                <w:szCs w:val="24"/>
              </w:rPr>
              <w:t>5</w:t>
            </w:r>
          </w:p>
        </w:tc>
        <w:tc>
          <w:tcPr>
            <w:tcW w:w="2784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Взрывные работы</w:t>
            </w:r>
          </w:p>
        </w:tc>
        <w:tc>
          <w:tcPr>
            <w:tcW w:w="1350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  <w:tc>
          <w:tcPr>
            <w:tcW w:w="1560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  <w:tc>
          <w:tcPr>
            <w:tcW w:w="1528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  <w:tc>
          <w:tcPr>
            <w:tcW w:w="1756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</w:tr>
      <w:tr w:rsidR="008E2E8B" w:rsidRPr="008E2E8B" w:rsidTr="009264E8">
        <w:tc>
          <w:tcPr>
            <w:tcW w:w="876" w:type="dxa"/>
          </w:tcPr>
          <w:p w:rsidR="008E2E8B" w:rsidRPr="008E2E8B" w:rsidRDefault="008E2E8B" w:rsidP="009264E8">
            <w:pPr>
              <w:jc w:val="center"/>
              <w:rPr>
                <w:szCs w:val="24"/>
              </w:rPr>
            </w:pPr>
          </w:p>
        </w:tc>
        <w:tc>
          <w:tcPr>
            <w:tcW w:w="2784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А</w:t>
            </w:r>
            <w:proofErr w:type="gramStart"/>
            <w:r w:rsidRPr="008E2E8B">
              <w:rPr>
                <w:szCs w:val="24"/>
              </w:rPr>
              <w:t>)д</w:t>
            </w:r>
            <w:proofErr w:type="gramEnd"/>
            <w:r w:rsidRPr="008E2E8B">
              <w:rPr>
                <w:szCs w:val="24"/>
              </w:rPr>
              <w:t>обыча</w:t>
            </w:r>
          </w:p>
        </w:tc>
        <w:tc>
          <w:tcPr>
            <w:tcW w:w="135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22,87</w:t>
            </w:r>
          </w:p>
        </w:tc>
        <w:tc>
          <w:tcPr>
            <w:tcW w:w="156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18,25</w:t>
            </w:r>
          </w:p>
        </w:tc>
        <w:tc>
          <w:tcPr>
            <w:tcW w:w="1528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  <w:tc>
          <w:tcPr>
            <w:tcW w:w="1756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</w:tr>
      <w:tr w:rsidR="008E2E8B" w:rsidRPr="008E2E8B" w:rsidTr="009264E8">
        <w:tc>
          <w:tcPr>
            <w:tcW w:w="876" w:type="dxa"/>
          </w:tcPr>
          <w:p w:rsidR="008E2E8B" w:rsidRPr="008E2E8B" w:rsidRDefault="008E2E8B" w:rsidP="009264E8">
            <w:pPr>
              <w:jc w:val="center"/>
              <w:rPr>
                <w:szCs w:val="24"/>
              </w:rPr>
            </w:pPr>
          </w:p>
        </w:tc>
        <w:tc>
          <w:tcPr>
            <w:tcW w:w="2784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 xml:space="preserve">Б) </w:t>
            </w:r>
            <w:proofErr w:type="spellStart"/>
            <w:r w:rsidRPr="008E2E8B">
              <w:rPr>
                <w:szCs w:val="24"/>
              </w:rPr>
              <w:t>выскрыша</w:t>
            </w:r>
            <w:proofErr w:type="spellEnd"/>
          </w:p>
        </w:tc>
        <w:tc>
          <w:tcPr>
            <w:tcW w:w="135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22,18</w:t>
            </w:r>
          </w:p>
        </w:tc>
        <w:tc>
          <w:tcPr>
            <w:tcW w:w="156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17,74</w:t>
            </w:r>
          </w:p>
        </w:tc>
        <w:tc>
          <w:tcPr>
            <w:tcW w:w="1528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  <w:tc>
          <w:tcPr>
            <w:tcW w:w="1756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</w:tr>
      <w:tr w:rsidR="008E2E8B" w:rsidRPr="008E2E8B" w:rsidTr="009264E8">
        <w:tc>
          <w:tcPr>
            <w:tcW w:w="876" w:type="dxa"/>
          </w:tcPr>
          <w:p w:rsidR="008E2E8B" w:rsidRPr="008E2E8B" w:rsidRDefault="008E2E8B" w:rsidP="009264E8">
            <w:pPr>
              <w:jc w:val="center"/>
              <w:rPr>
                <w:szCs w:val="24"/>
              </w:rPr>
            </w:pPr>
          </w:p>
        </w:tc>
        <w:tc>
          <w:tcPr>
            <w:tcW w:w="2784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 xml:space="preserve">В) </w:t>
            </w:r>
            <w:proofErr w:type="spellStart"/>
            <w:r w:rsidRPr="008E2E8B">
              <w:rPr>
                <w:szCs w:val="24"/>
              </w:rPr>
              <w:t>щебкарьер</w:t>
            </w:r>
            <w:proofErr w:type="spellEnd"/>
          </w:p>
        </w:tc>
        <w:tc>
          <w:tcPr>
            <w:tcW w:w="135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0,98</w:t>
            </w:r>
          </w:p>
        </w:tc>
        <w:tc>
          <w:tcPr>
            <w:tcW w:w="156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0,81</w:t>
            </w:r>
          </w:p>
        </w:tc>
        <w:tc>
          <w:tcPr>
            <w:tcW w:w="1528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  <w:tc>
          <w:tcPr>
            <w:tcW w:w="1756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</w:tr>
      <w:tr w:rsidR="008E2E8B" w:rsidRPr="008E2E8B" w:rsidTr="009264E8">
        <w:tc>
          <w:tcPr>
            <w:tcW w:w="876" w:type="dxa"/>
          </w:tcPr>
          <w:p w:rsidR="008E2E8B" w:rsidRPr="008E2E8B" w:rsidRDefault="008E2E8B" w:rsidP="009264E8">
            <w:pPr>
              <w:jc w:val="center"/>
              <w:rPr>
                <w:szCs w:val="24"/>
              </w:rPr>
            </w:pPr>
            <w:r w:rsidRPr="008E2E8B">
              <w:rPr>
                <w:szCs w:val="24"/>
              </w:rPr>
              <w:t>6</w:t>
            </w:r>
          </w:p>
        </w:tc>
        <w:tc>
          <w:tcPr>
            <w:tcW w:w="8978" w:type="dxa"/>
            <w:gridSpan w:val="5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Сдувание с открытых поверхностей, нарушенных горными работами</w:t>
            </w:r>
          </w:p>
        </w:tc>
      </w:tr>
      <w:tr w:rsidR="008E2E8B" w:rsidRPr="008E2E8B" w:rsidTr="009264E8">
        <w:tc>
          <w:tcPr>
            <w:tcW w:w="876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  <w:tc>
          <w:tcPr>
            <w:tcW w:w="2784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А</w:t>
            </w:r>
            <w:proofErr w:type="gramStart"/>
            <w:r w:rsidRPr="008E2E8B">
              <w:rPr>
                <w:szCs w:val="24"/>
              </w:rPr>
              <w:t>)к</w:t>
            </w:r>
            <w:proofErr w:type="gramEnd"/>
            <w:r w:rsidRPr="008E2E8B">
              <w:rPr>
                <w:szCs w:val="24"/>
              </w:rPr>
              <w:t>арьер</w:t>
            </w:r>
          </w:p>
        </w:tc>
        <w:tc>
          <w:tcPr>
            <w:tcW w:w="135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39,9</w:t>
            </w:r>
          </w:p>
        </w:tc>
        <w:tc>
          <w:tcPr>
            <w:tcW w:w="156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39,9</w:t>
            </w:r>
          </w:p>
        </w:tc>
        <w:tc>
          <w:tcPr>
            <w:tcW w:w="1528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  <w:tc>
          <w:tcPr>
            <w:tcW w:w="1756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</w:tr>
      <w:tr w:rsidR="008E2E8B" w:rsidRPr="008E2E8B" w:rsidTr="009264E8">
        <w:tc>
          <w:tcPr>
            <w:tcW w:w="876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  <w:tc>
          <w:tcPr>
            <w:tcW w:w="2784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Б) отвалы</w:t>
            </w:r>
          </w:p>
        </w:tc>
        <w:tc>
          <w:tcPr>
            <w:tcW w:w="135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209,1</w:t>
            </w:r>
          </w:p>
        </w:tc>
        <w:tc>
          <w:tcPr>
            <w:tcW w:w="156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209,1</w:t>
            </w:r>
          </w:p>
        </w:tc>
        <w:tc>
          <w:tcPr>
            <w:tcW w:w="1528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  <w:tc>
          <w:tcPr>
            <w:tcW w:w="1756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</w:tr>
      <w:tr w:rsidR="008E2E8B" w:rsidRPr="008E2E8B" w:rsidTr="009264E8">
        <w:tc>
          <w:tcPr>
            <w:tcW w:w="876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  <w:tc>
          <w:tcPr>
            <w:tcW w:w="2784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 xml:space="preserve">В) </w:t>
            </w:r>
            <w:proofErr w:type="spellStart"/>
            <w:r w:rsidRPr="008E2E8B">
              <w:rPr>
                <w:szCs w:val="24"/>
              </w:rPr>
              <w:t>щебкарьер</w:t>
            </w:r>
            <w:proofErr w:type="spellEnd"/>
          </w:p>
        </w:tc>
        <w:tc>
          <w:tcPr>
            <w:tcW w:w="135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3.48</w:t>
            </w:r>
          </w:p>
        </w:tc>
        <w:tc>
          <w:tcPr>
            <w:tcW w:w="156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3,48</w:t>
            </w:r>
          </w:p>
        </w:tc>
        <w:tc>
          <w:tcPr>
            <w:tcW w:w="1528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  <w:tc>
          <w:tcPr>
            <w:tcW w:w="1756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</w:tr>
      <w:tr w:rsidR="008E2E8B" w:rsidRPr="008E2E8B" w:rsidTr="009264E8">
        <w:tc>
          <w:tcPr>
            <w:tcW w:w="876" w:type="dxa"/>
          </w:tcPr>
          <w:p w:rsidR="008E2E8B" w:rsidRPr="008E2E8B" w:rsidRDefault="008E2E8B" w:rsidP="009264E8">
            <w:pPr>
              <w:jc w:val="center"/>
              <w:rPr>
                <w:szCs w:val="24"/>
              </w:rPr>
            </w:pPr>
            <w:r w:rsidRPr="008E2E8B">
              <w:rPr>
                <w:szCs w:val="24"/>
              </w:rPr>
              <w:t>7</w:t>
            </w:r>
          </w:p>
        </w:tc>
        <w:tc>
          <w:tcPr>
            <w:tcW w:w="2784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 xml:space="preserve">Автотранспортные работы на </w:t>
            </w:r>
            <w:proofErr w:type="spellStart"/>
            <w:r w:rsidRPr="008E2E8B">
              <w:rPr>
                <w:szCs w:val="24"/>
              </w:rPr>
              <w:t>щебкарьере</w:t>
            </w:r>
            <w:proofErr w:type="spellEnd"/>
          </w:p>
        </w:tc>
        <w:tc>
          <w:tcPr>
            <w:tcW w:w="135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0,95</w:t>
            </w:r>
          </w:p>
        </w:tc>
        <w:tc>
          <w:tcPr>
            <w:tcW w:w="156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0,28</w:t>
            </w:r>
          </w:p>
        </w:tc>
        <w:tc>
          <w:tcPr>
            <w:tcW w:w="1528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  <w:tc>
          <w:tcPr>
            <w:tcW w:w="1756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</w:tr>
      <w:tr w:rsidR="008E2E8B" w:rsidRPr="008E2E8B" w:rsidTr="009264E8">
        <w:tc>
          <w:tcPr>
            <w:tcW w:w="876" w:type="dxa"/>
          </w:tcPr>
          <w:p w:rsidR="008E2E8B" w:rsidRPr="008E2E8B" w:rsidRDefault="008E2E8B" w:rsidP="009264E8">
            <w:pPr>
              <w:jc w:val="center"/>
              <w:rPr>
                <w:szCs w:val="24"/>
              </w:rPr>
            </w:pPr>
            <w:r w:rsidRPr="008E2E8B">
              <w:rPr>
                <w:szCs w:val="24"/>
              </w:rPr>
              <w:t>8</w:t>
            </w:r>
          </w:p>
        </w:tc>
        <w:tc>
          <w:tcPr>
            <w:tcW w:w="8978" w:type="dxa"/>
            <w:gridSpan w:val="5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Подача угля из разреза на перегрузочных пунктах</w:t>
            </w:r>
          </w:p>
        </w:tc>
      </w:tr>
      <w:tr w:rsidR="008E2E8B" w:rsidRPr="008E2E8B" w:rsidTr="009264E8">
        <w:tc>
          <w:tcPr>
            <w:tcW w:w="876" w:type="dxa"/>
          </w:tcPr>
          <w:p w:rsidR="008E2E8B" w:rsidRPr="008E2E8B" w:rsidRDefault="008E2E8B" w:rsidP="009264E8">
            <w:pPr>
              <w:jc w:val="center"/>
              <w:rPr>
                <w:szCs w:val="24"/>
              </w:rPr>
            </w:pPr>
          </w:p>
        </w:tc>
        <w:tc>
          <w:tcPr>
            <w:tcW w:w="2784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А</w:t>
            </w:r>
            <w:proofErr w:type="gramStart"/>
            <w:r w:rsidRPr="008E2E8B">
              <w:rPr>
                <w:szCs w:val="24"/>
              </w:rPr>
              <w:t>)а</w:t>
            </w:r>
            <w:proofErr w:type="gramEnd"/>
            <w:r w:rsidRPr="008E2E8B">
              <w:rPr>
                <w:szCs w:val="24"/>
              </w:rPr>
              <w:t xml:space="preserve">ктивное </w:t>
            </w:r>
            <w:proofErr w:type="spellStart"/>
            <w:r w:rsidRPr="008E2E8B">
              <w:rPr>
                <w:szCs w:val="24"/>
              </w:rPr>
              <w:t>выделе-ние</w:t>
            </w:r>
            <w:proofErr w:type="spellEnd"/>
          </w:p>
        </w:tc>
        <w:tc>
          <w:tcPr>
            <w:tcW w:w="135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5,14</w:t>
            </w:r>
          </w:p>
        </w:tc>
        <w:tc>
          <w:tcPr>
            <w:tcW w:w="156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5,14</w:t>
            </w:r>
          </w:p>
        </w:tc>
        <w:tc>
          <w:tcPr>
            <w:tcW w:w="1528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  <w:tc>
          <w:tcPr>
            <w:tcW w:w="1756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</w:tr>
      <w:tr w:rsidR="008E2E8B" w:rsidRPr="008E2E8B" w:rsidTr="009264E8">
        <w:tc>
          <w:tcPr>
            <w:tcW w:w="876" w:type="dxa"/>
          </w:tcPr>
          <w:p w:rsidR="008E2E8B" w:rsidRPr="008E2E8B" w:rsidRDefault="008E2E8B" w:rsidP="009264E8">
            <w:pPr>
              <w:jc w:val="center"/>
              <w:rPr>
                <w:szCs w:val="24"/>
              </w:rPr>
            </w:pPr>
          </w:p>
        </w:tc>
        <w:tc>
          <w:tcPr>
            <w:tcW w:w="2784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Б</w:t>
            </w:r>
            <w:proofErr w:type="gramStart"/>
            <w:r w:rsidRPr="008E2E8B">
              <w:rPr>
                <w:szCs w:val="24"/>
              </w:rPr>
              <w:t>)</w:t>
            </w:r>
            <w:proofErr w:type="spellStart"/>
            <w:r w:rsidRPr="008E2E8B">
              <w:rPr>
                <w:szCs w:val="24"/>
              </w:rPr>
              <w:t>с</w:t>
            </w:r>
            <w:proofErr w:type="gramEnd"/>
            <w:r w:rsidRPr="008E2E8B">
              <w:rPr>
                <w:szCs w:val="24"/>
              </w:rPr>
              <w:t>дувние</w:t>
            </w:r>
            <w:proofErr w:type="spellEnd"/>
          </w:p>
        </w:tc>
        <w:tc>
          <w:tcPr>
            <w:tcW w:w="135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15,8</w:t>
            </w:r>
          </w:p>
        </w:tc>
        <w:tc>
          <w:tcPr>
            <w:tcW w:w="156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15,8</w:t>
            </w:r>
          </w:p>
        </w:tc>
        <w:tc>
          <w:tcPr>
            <w:tcW w:w="1528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  <w:tc>
          <w:tcPr>
            <w:tcW w:w="1756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</w:tr>
      <w:tr w:rsidR="008E2E8B" w:rsidRPr="008E2E8B" w:rsidTr="009264E8">
        <w:tc>
          <w:tcPr>
            <w:tcW w:w="9854" w:type="dxa"/>
            <w:gridSpan w:val="6"/>
          </w:tcPr>
          <w:p w:rsidR="006D61A7" w:rsidRDefault="006D61A7" w:rsidP="009264E8">
            <w:pPr>
              <w:jc w:val="center"/>
              <w:rPr>
                <w:szCs w:val="24"/>
              </w:rPr>
            </w:pPr>
          </w:p>
          <w:p w:rsidR="008E2E8B" w:rsidRPr="008E2E8B" w:rsidRDefault="008E2E8B" w:rsidP="009264E8">
            <w:pPr>
              <w:jc w:val="center"/>
              <w:rPr>
                <w:szCs w:val="24"/>
              </w:rPr>
            </w:pPr>
            <w:r w:rsidRPr="008E2E8B">
              <w:rPr>
                <w:szCs w:val="24"/>
              </w:rPr>
              <w:t>Вариант 2</w:t>
            </w:r>
          </w:p>
        </w:tc>
      </w:tr>
      <w:tr w:rsidR="008E2E8B" w:rsidRPr="008E2E8B" w:rsidTr="009264E8">
        <w:tc>
          <w:tcPr>
            <w:tcW w:w="876" w:type="dxa"/>
          </w:tcPr>
          <w:p w:rsidR="008E2E8B" w:rsidRPr="008E2E8B" w:rsidRDefault="008E2E8B" w:rsidP="009264E8">
            <w:pPr>
              <w:jc w:val="center"/>
              <w:rPr>
                <w:szCs w:val="24"/>
              </w:rPr>
            </w:pPr>
            <w:r w:rsidRPr="008E2E8B">
              <w:rPr>
                <w:szCs w:val="24"/>
              </w:rPr>
              <w:t>9</w:t>
            </w:r>
          </w:p>
        </w:tc>
        <w:tc>
          <w:tcPr>
            <w:tcW w:w="2784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 xml:space="preserve">Перегрузочные </w:t>
            </w:r>
            <w:proofErr w:type="spellStart"/>
            <w:proofErr w:type="gramStart"/>
            <w:r w:rsidRPr="008E2E8B">
              <w:rPr>
                <w:szCs w:val="24"/>
              </w:rPr>
              <w:t>пун-кты</w:t>
            </w:r>
            <w:proofErr w:type="spellEnd"/>
            <w:proofErr w:type="gramEnd"/>
          </w:p>
        </w:tc>
        <w:tc>
          <w:tcPr>
            <w:tcW w:w="135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15,63</w:t>
            </w:r>
          </w:p>
        </w:tc>
        <w:tc>
          <w:tcPr>
            <w:tcW w:w="156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15,63</w:t>
            </w:r>
          </w:p>
        </w:tc>
        <w:tc>
          <w:tcPr>
            <w:tcW w:w="1528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  <w:tc>
          <w:tcPr>
            <w:tcW w:w="1756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</w:tr>
      <w:tr w:rsidR="008E2E8B" w:rsidRPr="008E2E8B" w:rsidTr="009264E8">
        <w:tc>
          <w:tcPr>
            <w:tcW w:w="876" w:type="dxa"/>
          </w:tcPr>
          <w:p w:rsidR="008E2E8B" w:rsidRPr="008E2E8B" w:rsidRDefault="008E2E8B" w:rsidP="009264E8">
            <w:pPr>
              <w:jc w:val="center"/>
              <w:rPr>
                <w:szCs w:val="24"/>
              </w:rPr>
            </w:pPr>
            <w:r w:rsidRPr="008E2E8B">
              <w:rPr>
                <w:szCs w:val="24"/>
              </w:rPr>
              <w:t>10</w:t>
            </w:r>
          </w:p>
        </w:tc>
        <w:tc>
          <w:tcPr>
            <w:tcW w:w="2784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 xml:space="preserve">Подача угля на склад,  и отгрузка </w:t>
            </w:r>
            <w:proofErr w:type="spellStart"/>
            <w:proofErr w:type="gramStart"/>
            <w:r w:rsidRPr="008E2E8B">
              <w:rPr>
                <w:szCs w:val="24"/>
              </w:rPr>
              <w:t>усредни-тельной</w:t>
            </w:r>
            <w:proofErr w:type="spellEnd"/>
            <w:proofErr w:type="gramEnd"/>
            <w:r w:rsidRPr="008E2E8B">
              <w:rPr>
                <w:szCs w:val="24"/>
              </w:rPr>
              <w:t xml:space="preserve"> машиной</w:t>
            </w:r>
          </w:p>
        </w:tc>
        <w:tc>
          <w:tcPr>
            <w:tcW w:w="135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359,2</w:t>
            </w:r>
          </w:p>
        </w:tc>
        <w:tc>
          <w:tcPr>
            <w:tcW w:w="156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329,1</w:t>
            </w:r>
          </w:p>
        </w:tc>
        <w:tc>
          <w:tcPr>
            <w:tcW w:w="1528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  <w:tc>
          <w:tcPr>
            <w:tcW w:w="1756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</w:tr>
      <w:tr w:rsidR="008E2E8B" w:rsidRPr="008E2E8B" w:rsidTr="009264E8">
        <w:tc>
          <w:tcPr>
            <w:tcW w:w="876" w:type="dxa"/>
          </w:tcPr>
          <w:p w:rsidR="008E2E8B" w:rsidRPr="008E2E8B" w:rsidRDefault="008E2E8B" w:rsidP="009264E8">
            <w:pPr>
              <w:jc w:val="center"/>
              <w:rPr>
                <w:szCs w:val="24"/>
              </w:rPr>
            </w:pPr>
            <w:r w:rsidRPr="008E2E8B">
              <w:rPr>
                <w:szCs w:val="24"/>
              </w:rPr>
              <w:t>11</w:t>
            </w:r>
          </w:p>
        </w:tc>
        <w:tc>
          <w:tcPr>
            <w:tcW w:w="8978" w:type="dxa"/>
            <w:gridSpan w:val="5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 xml:space="preserve">Подача угля на погрузочные пункты </w:t>
            </w:r>
          </w:p>
        </w:tc>
      </w:tr>
      <w:tr w:rsidR="008E2E8B" w:rsidRPr="008E2E8B" w:rsidTr="009264E8">
        <w:tc>
          <w:tcPr>
            <w:tcW w:w="876" w:type="dxa"/>
          </w:tcPr>
          <w:p w:rsidR="008E2E8B" w:rsidRPr="008E2E8B" w:rsidRDefault="008E2E8B" w:rsidP="009264E8">
            <w:pPr>
              <w:jc w:val="center"/>
              <w:rPr>
                <w:szCs w:val="24"/>
              </w:rPr>
            </w:pPr>
          </w:p>
        </w:tc>
        <w:tc>
          <w:tcPr>
            <w:tcW w:w="2784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А</w:t>
            </w:r>
            <w:proofErr w:type="gramStart"/>
            <w:r w:rsidRPr="008E2E8B">
              <w:rPr>
                <w:szCs w:val="24"/>
              </w:rPr>
              <w:t>)а</w:t>
            </w:r>
            <w:proofErr w:type="gramEnd"/>
            <w:r w:rsidRPr="008E2E8B">
              <w:rPr>
                <w:szCs w:val="24"/>
              </w:rPr>
              <w:t xml:space="preserve">ктивное </w:t>
            </w:r>
            <w:proofErr w:type="spellStart"/>
            <w:r w:rsidRPr="008E2E8B">
              <w:rPr>
                <w:szCs w:val="24"/>
              </w:rPr>
              <w:t>выделе-ние</w:t>
            </w:r>
            <w:proofErr w:type="spellEnd"/>
          </w:p>
        </w:tc>
        <w:tc>
          <w:tcPr>
            <w:tcW w:w="135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19,8</w:t>
            </w:r>
          </w:p>
        </w:tc>
        <w:tc>
          <w:tcPr>
            <w:tcW w:w="156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19,8</w:t>
            </w:r>
          </w:p>
        </w:tc>
        <w:tc>
          <w:tcPr>
            <w:tcW w:w="1528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  <w:tc>
          <w:tcPr>
            <w:tcW w:w="1756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</w:tr>
      <w:tr w:rsidR="008E2E8B" w:rsidRPr="008E2E8B" w:rsidTr="009264E8">
        <w:tc>
          <w:tcPr>
            <w:tcW w:w="876" w:type="dxa"/>
          </w:tcPr>
          <w:p w:rsidR="008E2E8B" w:rsidRPr="008E2E8B" w:rsidRDefault="008E2E8B" w:rsidP="009264E8">
            <w:pPr>
              <w:jc w:val="center"/>
              <w:rPr>
                <w:szCs w:val="24"/>
              </w:rPr>
            </w:pPr>
          </w:p>
        </w:tc>
        <w:tc>
          <w:tcPr>
            <w:tcW w:w="2784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Б</w:t>
            </w:r>
            <w:proofErr w:type="gramStart"/>
            <w:r w:rsidRPr="008E2E8B">
              <w:rPr>
                <w:szCs w:val="24"/>
              </w:rPr>
              <w:t>)</w:t>
            </w:r>
            <w:proofErr w:type="spellStart"/>
            <w:r w:rsidRPr="008E2E8B">
              <w:rPr>
                <w:szCs w:val="24"/>
              </w:rPr>
              <w:t>с</w:t>
            </w:r>
            <w:proofErr w:type="gramEnd"/>
            <w:r w:rsidRPr="008E2E8B">
              <w:rPr>
                <w:szCs w:val="24"/>
              </w:rPr>
              <w:t>дувние</w:t>
            </w:r>
            <w:proofErr w:type="spellEnd"/>
          </w:p>
        </w:tc>
        <w:tc>
          <w:tcPr>
            <w:tcW w:w="135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77,8</w:t>
            </w:r>
          </w:p>
        </w:tc>
        <w:tc>
          <w:tcPr>
            <w:tcW w:w="1560" w:type="dxa"/>
          </w:tcPr>
          <w:p w:rsidR="008E2E8B" w:rsidRPr="008E2E8B" w:rsidRDefault="008E2E8B" w:rsidP="009264E8">
            <w:pPr>
              <w:rPr>
                <w:szCs w:val="24"/>
              </w:rPr>
            </w:pPr>
            <w:r w:rsidRPr="008E2E8B">
              <w:rPr>
                <w:szCs w:val="24"/>
              </w:rPr>
              <w:t>77,8</w:t>
            </w:r>
          </w:p>
        </w:tc>
        <w:tc>
          <w:tcPr>
            <w:tcW w:w="1528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  <w:tc>
          <w:tcPr>
            <w:tcW w:w="1756" w:type="dxa"/>
          </w:tcPr>
          <w:p w:rsidR="008E2E8B" w:rsidRPr="008E2E8B" w:rsidRDefault="008E2E8B" w:rsidP="009264E8">
            <w:pPr>
              <w:rPr>
                <w:szCs w:val="24"/>
              </w:rPr>
            </w:pPr>
          </w:p>
        </w:tc>
      </w:tr>
    </w:tbl>
    <w:p w:rsidR="008E2E8B" w:rsidRPr="008E2E8B" w:rsidRDefault="008E2E8B" w:rsidP="008E2E8B">
      <w:pPr>
        <w:rPr>
          <w:szCs w:val="24"/>
        </w:rPr>
      </w:pPr>
      <w:r w:rsidRPr="008E2E8B">
        <w:rPr>
          <w:szCs w:val="24"/>
        </w:rPr>
        <w:t>Продолжение таблицы 7.1</w:t>
      </w:r>
    </w:p>
    <w:p w:rsidR="008E2E8B" w:rsidRPr="008E2E8B" w:rsidRDefault="008E2E8B" w:rsidP="008E2E8B">
      <w:pPr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3"/>
        <w:gridCol w:w="2735"/>
        <w:gridCol w:w="1318"/>
        <w:gridCol w:w="1523"/>
        <w:gridCol w:w="1463"/>
        <w:gridCol w:w="1679"/>
      </w:tblGrid>
      <w:tr w:rsidR="006D61A7" w:rsidRPr="006D61A7" w:rsidTr="00EB1770">
        <w:tc>
          <w:tcPr>
            <w:tcW w:w="876" w:type="dxa"/>
          </w:tcPr>
          <w:p w:rsidR="006D61A7" w:rsidRPr="006D61A7" w:rsidRDefault="006D61A7" w:rsidP="00EB1770">
            <w:pPr>
              <w:jc w:val="center"/>
              <w:rPr>
                <w:i/>
                <w:szCs w:val="24"/>
              </w:rPr>
            </w:pPr>
            <w:r w:rsidRPr="006D61A7">
              <w:rPr>
                <w:i/>
                <w:szCs w:val="24"/>
              </w:rPr>
              <w:t>1</w:t>
            </w:r>
          </w:p>
        </w:tc>
        <w:tc>
          <w:tcPr>
            <w:tcW w:w="2784" w:type="dxa"/>
          </w:tcPr>
          <w:p w:rsidR="006D61A7" w:rsidRPr="006D61A7" w:rsidRDefault="006D61A7" w:rsidP="00EB1770">
            <w:pPr>
              <w:jc w:val="center"/>
              <w:rPr>
                <w:i/>
                <w:szCs w:val="24"/>
              </w:rPr>
            </w:pPr>
            <w:r w:rsidRPr="006D61A7">
              <w:rPr>
                <w:i/>
                <w:szCs w:val="24"/>
              </w:rPr>
              <w:t>2</w:t>
            </w:r>
          </w:p>
        </w:tc>
        <w:tc>
          <w:tcPr>
            <w:tcW w:w="1350" w:type="dxa"/>
          </w:tcPr>
          <w:p w:rsidR="006D61A7" w:rsidRPr="006D61A7" w:rsidRDefault="006D61A7" w:rsidP="00EB1770">
            <w:pPr>
              <w:jc w:val="center"/>
              <w:rPr>
                <w:i/>
                <w:szCs w:val="24"/>
              </w:rPr>
            </w:pPr>
            <w:r w:rsidRPr="006D61A7">
              <w:rPr>
                <w:i/>
                <w:szCs w:val="24"/>
              </w:rPr>
              <w:t>3</w:t>
            </w:r>
          </w:p>
        </w:tc>
        <w:tc>
          <w:tcPr>
            <w:tcW w:w="1560" w:type="dxa"/>
          </w:tcPr>
          <w:p w:rsidR="006D61A7" w:rsidRPr="006D61A7" w:rsidRDefault="006D61A7" w:rsidP="00EB1770">
            <w:pPr>
              <w:jc w:val="center"/>
              <w:rPr>
                <w:i/>
                <w:szCs w:val="24"/>
              </w:rPr>
            </w:pPr>
            <w:r w:rsidRPr="006D61A7">
              <w:rPr>
                <w:i/>
                <w:szCs w:val="24"/>
              </w:rPr>
              <w:t>4</w:t>
            </w:r>
          </w:p>
        </w:tc>
        <w:tc>
          <w:tcPr>
            <w:tcW w:w="1528" w:type="dxa"/>
          </w:tcPr>
          <w:p w:rsidR="006D61A7" w:rsidRPr="006D61A7" w:rsidRDefault="006D61A7" w:rsidP="00EB1770">
            <w:pPr>
              <w:jc w:val="center"/>
              <w:rPr>
                <w:i/>
                <w:szCs w:val="24"/>
              </w:rPr>
            </w:pPr>
            <w:r w:rsidRPr="006D61A7">
              <w:rPr>
                <w:i/>
                <w:szCs w:val="24"/>
              </w:rPr>
              <w:t>5</w:t>
            </w:r>
          </w:p>
        </w:tc>
        <w:tc>
          <w:tcPr>
            <w:tcW w:w="1756" w:type="dxa"/>
          </w:tcPr>
          <w:p w:rsidR="006D61A7" w:rsidRPr="006D61A7" w:rsidRDefault="006D61A7" w:rsidP="00EB1770">
            <w:pPr>
              <w:jc w:val="center"/>
              <w:rPr>
                <w:i/>
                <w:szCs w:val="24"/>
              </w:rPr>
            </w:pPr>
            <w:r w:rsidRPr="006D61A7">
              <w:rPr>
                <w:i/>
                <w:szCs w:val="24"/>
              </w:rPr>
              <w:t>6</w:t>
            </w:r>
          </w:p>
        </w:tc>
      </w:tr>
      <w:tr w:rsidR="006D61A7" w:rsidRPr="006D61A7" w:rsidTr="00EB1770">
        <w:tc>
          <w:tcPr>
            <w:tcW w:w="876" w:type="dxa"/>
          </w:tcPr>
          <w:p w:rsidR="006D61A7" w:rsidRPr="006D61A7" w:rsidRDefault="006D61A7" w:rsidP="00EB1770">
            <w:pPr>
              <w:jc w:val="center"/>
              <w:rPr>
                <w:szCs w:val="24"/>
              </w:rPr>
            </w:pPr>
            <w:r w:rsidRPr="006D61A7">
              <w:rPr>
                <w:szCs w:val="24"/>
              </w:rPr>
              <w:t>12</w:t>
            </w:r>
          </w:p>
        </w:tc>
        <w:tc>
          <w:tcPr>
            <w:tcW w:w="2784" w:type="dxa"/>
          </w:tcPr>
          <w:p w:rsidR="006D61A7" w:rsidRPr="006D61A7" w:rsidRDefault="006D61A7" w:rsidP="00EB1770">
            <w:pPr>
              <w:rPr>
                <w:szCs w:val="24"/>
              </w:rPr>
            </w:pPr>
            <w:proofErr w:type="gramStart"/>
            <w:r w:rsidRPr="006D61A7">
              <w:rPr>
                <w:szCs w:val="24"/>
              </w:rPr>
              <w:t>Аспирационные</w:t>
            </w:r>
            <w:proofErr w:type="gramEnd"/>
            <w:r w:rsidRPr="006D61A7">
              <w:rPr>
                <w:szCs w:val="24"/>
              </w:rPr>
              <w:t xml:space="preserve"> </w:t>
            </w:r>
            <w:proofErr w:type="spellStart"/>
            <w:r w:rsidRPr="006D61A7">
              <w:rPr>
                <w:szCs w:val="24"/>
              </w:rPr>
              <w:t>си-</w:t>
            </w:r>
            <w:r w:rsidRPr="006D61A7">
              <w:rPr>
                <w:szCs w:val="24"/>
              </w:rPr>
              <w:lastRenderedPageBreak/>
              <w:t>стемы</w:t>
            </w:r>
            <w:proofErr w:type="spellEnd"/>
            <w:r w:rsidRPr="006D61A7">
              <w:rPr>
                <w:szCs w:val="24"/>
              </w:rPr>
              <w:t xml:space="preserve"> при погрузке </w:t>
            </w:r>
          </w:p>
        </w:tc>
        <w:tc>
          <w:tcPr>
            <w:tcW w:w="1350" w:type="dxa"/>
          </w:tcPr>
          <w:p w:rsidR="006D61A7" w:rsidRPr="006D61A7" w:rsidRDefault="006D61A7" w:rsidP="00EB1770">
            <w:pPr>
              <w:rPr>
                <w:szCs w:val="24"/>
              </w:rPr>
            </w:pPr>
            <w:r w:rsidRPr="006D61A7">
              <w:rPr>
                <w:szCs w:val="24"/>
              </w:rPr>
              <w:lastRenderedPageBreak/>
              <w:t>364,8</w:t>
            </w:r>
          </w:p>
        </w:tc>
        <w:tc>
          <w:tcPr>
            <w:tcW w:w="1560" w:type="dxa"/>
          </w:tcPr>
          <w:p w:rsidR="006D61A7" w:rsidRPr="006D61A7" w:rsidRDefault="006D61A7" w:rsidP="00EB1770">
            <w:pPr>
              <w:rPr>
                <w:szCs w:val="24"/>
              </w:rPr>
            </w:pPr>
            <w:r w:rsidRPr="006D61A7">
              <w:rPr>
                <w:szCs w:val="24"/>
              </w:rPr>
              <w:t>24,5</w:t>
            </w:r>
          </w:p>
        </w:tc>
        <w:tc>
          <w:tcPr>
            <w:tcW w:w="1528" w:type="dxa"/>
          </w:tcPr>
          <w:p w:rsidR="006D61A7" w:rsidRPr="006D61A7" w:rsidRDefault="006D61A7" w:rsidP="00EB1770">
            <w:pPr>
              <w:rPr>
                <w:szCs w:val="24"/>
              </w:rPr>
            </w:pPr>
          </w:p>
        </w:tc>
        <w:tc>
          <w:tcPr>
            <w:tcW w:w="1756" w:type="dxa"/>
          </w:tcPr>
          <w:p w:rsidR="006D61A7" w:rsidRPr="006D61A7" w:rsidRDefault="006D61A7" w:rsidP="00EB1770">
            <w:pPr>
              <w:rPr>
                <w:szCs w:val="24"/>
              </w:rPr>
            </w:pPr>
          </w:p>
        </w:tc>
      </w:tr>
      <w:tr w:rsidR="006D61A7" w:rsidRPr="006D61A7" w:rsidTr="00EB1770">
        <w:tc>
          <w:tcPr>
            <w:tcW w:w="876" w:type="dxa"/>
          </w:tcPr>
          <w:p w:rsidR="006D61A7" w:rsidRPr="006D61A7" w:rsidRDefault="006D61A7" w:rsidP="00EB1770">
            <w:pPr>
              <w:jc w:val="center"/>
              <w:rPr>
                <w:szCs w:val="24"/>
              </w:rPr>
            </w:pPr>
            <w:r w:rsidRPr="006D61A7">
              <w:rPr>
                <w:szCs w:val="24"/>
              </w:rPr>
              <w:lastRenderedPageBreak/>
              <w:t>13</w:t>
            </w:r>
          </w:p>
        </w:tc>
        <w:tc>
          <w:tcPr>
            <w:tcW w:w="2784" w:type="dxa"/>
          </w:tcPr>
          <w:p w:rsidR="006D61A7" w:rsidRPr="006D61A7" w:rsidRDefault="006D61A7" w:rsidP="00EB1770">
            <w:pPr>
              <w:rPr>
                <w:szCs w:val="24"/>
              </w:rPr>
            </w:pPr>
            <w:r w:rsidRPr="006D61A7">
              <w:rPr>
                <w:szCs w:val="24"/>
              </w:rPr>
              <w:t xml:space="preserve">Подача угля из </w:t>
            </w:r>
            <w:proofErr w:type="spellStart"/>
            <w:proofErr w:type="gramStart"/>
            <w:r w:rsidRPr="006D61A7">
              <w:rPr>
                <w:szCs w:val="24"/>
              </w:rPr>
              <w:t>раз-реза</w:t>
            </w:r>
            <w:proofErr w:type="spellEnd"/>
            <w:proofErr w:type="gramEnd"/>
            <w:r w:rsidRPr="006D61A7">
              <w:rPr>
                <w:szCs w:val="24"/>
              </w:rPr>
              <w:t xml:space="preserve"> на конвейеры</w:t>
            </w:r>
          </w:p>
        </w:tc>
        <w:tc>
          <w:tcPr>
            <w:tcW w:w="1350" w:type="dxa"/>
          </w:tcPr>
          <w:p w:rsidR="006D61A7" w:rsidRPr="006D61A7" w:rsidRDefault="006D61A7" w:rsidP="00EB1770">
            <w:pPr>
              <w:rPr>
                <w:szCs w:val="24"/>
              </w:rPr>
            </w:pPr>
          </w:p>
        </w:tc>
        <w:tc>
          <w:tcPr>
            <w:tcW w:w="1560" w:type="dxa"/>
          </w:tcPr>
          <w:p w:rsidR="006D61A7" w:rsidRPr="006D61A7" w:rsidRDefault="006D61A7" w:rsidP="00EB1770">
            <w:pPr>
              <w:rPr>
                <w:szCs w:val="24"/>
              </w:rPr>
            </w:pPr>
          </w:p>
        </w:tc>
        <w:tc>
          <w:tcPr>
            <w:tcW w:w="1528" w:type="dxa"/>
          </w:tcPr>
          <w:p w:rsidR="006D61A7" w:rsidRPr="006D61A7" w:rsidRDefault="006D61A7" w:rsidP="00EB1770">
            <w:pPr>
              <w:rPr>
                <w:szCs w:val="24"/>
              </w:rPr>
            </w:pPr>
          </w:p>
        </w:tc>
        <w:tc>
          <w:tcPr>
            <w:tcW w:w="1756" w:type="dxa"/>
          </w:tcPr>
          <w:p w:rsidR="006D61A7" w:rsidRPr="006D61A7" w:rsidRDefault="006D61A7" w:rsidP="00EB1770">
            <w:pPr>
              <w:rPr>
                <w:szCs w:val="24"/>
              </w:rPr>
            </w:pPr>
          </w:p>
        </w:tc>
      </w:tr>
      <w:tr w:rsidR="006D61A7" w:rsidRPr="006D61A7" w:rsidTr="00EB1770">
        <w:tc>
          <w:tcPr>
            <w:tcW w:w="876" w:type="dxa"/>
          </w:tcPr>
          <w:p w:rsidR="006D61A7" w:rsidRPr="006D61A7" w:rsidRDefault="006D61A7" w:rsidP="00EB1770">
            <w:pPr>
              <w:rPr>
                <w:szCs w:val="24"/>
              </w:rPr>
            </w:pPr>
          </w:p>
        </w:tc>
        <w:tc>
          <w:tcPr>
            <w:tcW w:w="2784" w:type="dxa"/>
          </w:tcPr>
          <w:p w:rsidR="006D61A7" w:rsidRPr="006D61A7" w:rsidRDefault="006D61A7" w:rsidP="00EB1770">
            <w:pPr>
              <w:rPr>
                <w:szCs w:val="24"/>
              </w:rPr>
            </w:pPr>
            <w:r w:rsidRPr="006D61A7">
              <w:rPr>
                <w:szCs w:val="24"/>
              </w:rPr>
              <w:t>А</w:t>
            </w:r>
            <w:proofErr w:type="gramStart"/>
            <w:r w:rsidRPr="006D61A7">
              <w:rPr>
                <w:szCs w:val="24"/>
              </w:rPr>
              <w:t>)а</w:t>
            </w:r>
            <w:proofErr w:type="gramEnd"/>
            <w:r w:rsidRPr="006D61A7">
              <w:rPr>
                <w:szCs w:val="24"/>
              </w:rPr>
              <w:t xml:space="preserve">ктивное </w:t>
            </w:r>
            <w:proofErr w:type="spellStart"/>
            <w:r w:rsidRPr="006D61A7">
              <w:rPr>
                <w:szCs w:val="24"/>
              </w:rPr>
              <w:t>выделе-ние</w:t>
            </w:r>
            <w:proofErr w:type="spellEnd"/>
          </w:p>
        </w:tc>
        <w:tc>
          <w:tcPr>
            <w:tcW w:w="1350" w:type="dxa"/>
          </w:tcPr>
          <w:p w:rsidR="006D61A7" w:rsidRPr="006D61A7" w:rsidRDefault="006D61A7" w:rsidP="00EB1770">
            <w:pPr>
              <w:rPr>
                <w:szCs w:val="24"/>
              </w:rPr>
            </w:pPr>
            <w:r w:rsidRPr="006D61A7">
              <w:rPr>
                <w:szCs w:val="24"/>
              </w:rPr>
              <w:t>27,7</w:t>
            </w:r>
          </w:p>
        </w:tc>
        <w:tc>
          <w:tcPr>
            <w:tcW w:w="1560" w:type="dxa"/>
          </w:tcPr>
          <w:p w:rsidR="006D61A7" w:rsidRPr="006D61A7" w:rsidRDefault="006D61A7" w:rsidP="00EB1770">
            <w:pPr>
              <w:rPr>
                <w:szCs w:val="24"/>
              </w:rPr>
            </w:pPr>
            <w:r w:rsidRPr="006D61A7">
              <w:rPr>
                <w:szCs w:val="24"/>
              </w:rPr>
              <w:t>27,7</w:t>
            </w:r>
          </w:p>
        </w:tc>
        <w:tc>
          <w:tcPr>
            <w:tcW w:w="1528" w:type="dxa"/>
          </w:tcPr>
          <w:p w:rsidR="006D61A7" w:rsidRPr="006D61A7" w:rsidRDefault="006D61A7" w:rsidP="00EB1770">
            <w:pPr>
              <w:rPr>
                <w:szCs w:val="24"/>
              </w:rPr>
            </w:pPr>
          </w:p>
        </w:tc>
        <w:tc>
          <w:tcPr>
            <w:tcW w:w="1756" w:type="dxa"/>
          </w:tcPr>
          <w:p w:rsidR="006D61A7" w:rsidRPr="006D61A7" w:rsidRDefault="006D61A7" w:rsidP="00EB1770">
            <w:pPr>
              <w:rPr>
                <w:szCs w:val="24"/>
              </w:rPr>
            </w:pPr>
          </w:p>
        </w:tc>
      </w:tr>
      <w:tr w:rsidR="006D61A7" w:rsidRPr="006D61A7" w:rsidTr="00EB1770">
        <w:tc>
          <w:tcPr>
            <w:tcW w:w="876" w:type="dxa"/>
          </w:tcPr>
          <w:p w:rsidR="006D61A7" w:rsidRPr="006D61A7" w:rsidRDefault="006D61A7" w:rsidP="00EB1770">
            <w:pPr>
              <w:rPr>
                <w:szCs w:val="24"/>
              </w:rPr>
            </w:pPr>
          </w:p>
        </w:tc>
        <w:tc>
          <w:tcPr>
            <w:tcW w:w="2784" w:type="dxa"/>
          </w:tcPr>
          <w:p w:rsidR="006D61A7" w:rsidRPr="006D61A7" w:rsidRDefault="006D61A7" w:rsidP="00EB1770">
            <w:pPr>
              <w:rPr>
                <w:szCs w:val="24"/>
              </w:rPr>
            </w:pPr>
            <w:r w:rsidRPr="006D61A7">
              <w:rPr>
                <w:szCs w:val="24"/>
              </w:rPr>
              <w:t>Б</w:t>
            </w:r>
            <w:proofErr w:type="gramStart"/>
            <w:r w:rsidRPr="006D61A7">
              <w:rPr>
                <w:szCs w:val="24"/>
              </w:rPr>
              <w:t>)</w:t>
            </w:r>
            <w:proofErr w:type="spellStart"/>
            <w:r w:rsidRPr="006D61A7">
              <w:rPr>
                <w:szCs w:val="24"/>
              </w:rPr>
              <w:t>с</w:t>
            </w:r>
            <w:proofErr w:type="gramEnd"/>
            <w:r w:rsidRPr="006D61A7">
              <w:rPr>
                <w:szCs w:val="24"/>
              </w:rPr>
              <w:t>дувние</w:t>
            </w:r>
            <w:proofErr w:type="spellEnd"/>
          </w:p>
        </w:tc>
        <w:tc>
          <w:tcPr>
            <w:tcW w:w="1350" w:type="dxa"/>
          </w:tcPr>
          <w:p w:rsidR="006D61A7" w:rsidRPr="006D61A7" w:rsidRDefault="006D61A7" w:rsidP="00EB1770">
            <w:pPr>
              <w:rPr>
                <w:szCs w:val="24"/>
              </w:rPr>
            </w:pPr>
            <w:r w:rsidRPr="006D61A7">
              <w:rPr>
                <w:szCs w:val="24"/>
              </w:rPr>
              <w:t>39,8</w:t>
            </w:r>
          </w:p>
        </w:tc>
        <w:tc>
          <w:tcPr>
            <w:tcW w:w="1560" w:type="dxa"/>
          </w:tcPr>
          <w:p w:rsidR="006D61A7" w:rsidRPr="006D61A7" w:rsidRDefault="006D61A7" w:rsidP="00EB1770">
            <w:pPr>
              <w:rPr>
                <w:szCs w:val="24"/>
              </w:rPr>
            </w:pPr>
            <w:r w:rsidRPr="006D61A7">
              <w:rPr>
                <w:szCs w:val="24"/>
              </w:rPr>
              <w:t>39,8</w:t>
            </w:r>
          </w:p>
        </w:tc>
        <w:tc>
          <w:tcPr>
            <w:tcW w:w="1528" w:type="dxa"/>
          </w:tcPr>
          <w:p w:rsidR="006D61A7" w:rsidRPr="006D61A7" w:rsidRDefault="006D61A7" w:rsidP="00EB1770">
            <w:pPr>
              <w:rPr>
                <w:szCs w:val="24"/>
              </w:rPr>
            </w:pPr>
          </w:p>
        </w:tc>
        <w:tc>
          <w:tcPr>
            <w:tcW w:w="1756" w:type="dxa"/>
          </w:tcPr>
          <w:p w:rsidR="006D61A7" w:rsidRPr="006D61A7" w:rsidRDefault="006D61A7" w:rsidP="00EB1770">
            <w:pPr>
              <w:rPr>
                <w:szCs w:val="24"/>
              </w:rPr>
            </w:pPr>
          </w:p>
        </w:tc>
      </w:tr>
      <w:tr w:rsidR="006D61A7" w:rsidRPr="006D61A7" w:rsidTr="00EB1770">
        <w:tc>
          <w:tcPr>
            <w:tcW w:w="876" w:type="dxa"/>
          </w:tcPr>
          <w:p w:rsidR="006D61A7" w:rsidRPr="006D61A7" w:rsidRDefault="006D61A7" w:rsidP="00EB1770">
            <w:pPr>
              <w:jc w:val="center"/>
              <w:rPr>
                <w:szCs w:val="24"/>
              </w:rPr>
            </w:pPr>
            <w:r w:rsidRPr="006D61A7">
              <w:rPr>
                <w:szCs w:val="24"/>
              </w:rPr>
              <w:t>14</w:t>
            </w:r>
          </w:p>
        </w:tc>
        <w:tc>
          <w:tcPr>
            <w:tcW w:w="2784" w:type="dxa"/>
          </w:tcPr>
          <w:p w:rsidR="006D61A7" w:rsidRPr="006D61A7" w:rsidRDefault="006D61A7" w:rsidP="00EB1770">
            <w:pPr>
              <w:rPr>
                <w:szCs w:val="24"/>
              </w:rPr>
            </w:pPr>
            <w:r w:rsidRPr="006D61A7">
              <w:rPr>
                <w:szCs w:val="24"/>
              </w:rPr>
              <w:t xml:space="preserve">Дробление и </w:t>
            </w:r>
            <w:proofErr w:type="spellStart"/>
            <w:r w:rsidRPr="006D61A7">
              <w:rPr>
                <w:szCs w:val="24"/>
              </w:rPr>
              <w:t>грохо-чение</w:t>
            </w:r>
            <w:proofErr w:type="spellEnd"/>
            <w:r w:rsidRPr="006D61A7">
              <w:rPr>
                <w:szCs w:val="24"/>
              </w:rPr>
              <w:t xml:space="preserve"> щебня</w:t>
            </w:r>
          </w:p>
        </w:tc>
        <w:tc>
          <w:tcPr>
            <w:tcW w:w="1350" w:type="dxa"/>
          </w:tcPr>
          <w:p w:rsidR="006D61A7" w:rsidRPr="006D61A7" w:rsidRDefault="006D61A7" w:rsidP="00EB1770">
            <w:pPr>
              <w:rPr>
                <w:szCs w:val="24"/>
              </w:rPr>
            </w:pPr>
            <w:r w:rsidRPr="006D61A7">
              <w:rPr>
                <w:szCs w:val="24"/>
              </w:rPr>
              <w:t>180,2</w:t>
            </w:r>
          </w:p>
        </w:tc>
        <w:tc>
          <w:tcPr>
            <w:tcW w:w="1560" w:type="dxa"/>
          </w:tcPr>
          <w:p w:rsidR="006D61A7" w:rsidRPr="006D61A7" w:rsidRDefault="006D61A7" w:rsidP="00EB1770">
            <w:pPr>
              <w:rPr>
                <w:szCs w:val="24"/>
              </w:rPr>
            </w:pPr>
            <w:r w:rsidRPr="006D61A7">
              <w:rPr>
                <w:szCs w:val="24"/>
              </w:rPr>
              <w:t>180,25</w:t>
            </w:r>
          </w:p>
        </w:tc>
        <w:tc>
          <w:tcPr>
            <w:tcW w:w="1528" w:type="dxa"/>
          </w:tcPr>
          <w:p w:rsidR="006D61A7" w:rsidRPr="006D61A7" w:rsidRDefault="006D61A7" w:rsidP="00EB1770">
            <w:pPr>
              <w:rPr>
                <w:szCs w:val="24"/>
              </w:rPr>
            </w:pPr>
          </w:p>
        </w:tc>
        <w:tc>
          <w:tcPr>
            <w:tcW w:w="1756" w:type="dxa"/>
          </w:tcPr>
          <w:p w:rsidR="006D61A7" w:rsidRPr="006D61A7" w:rsidRDefault="006D61A7" w:rsidP="00EB1770">
            <w:pPr>
              <w:rPr>
                <w:szCs w:val="24"/>
              </w:rPr>
            </w:pPr>
          </w:p>
        </w:tc>
      </w:tr>
      <w:tr w:rsidR="006D61A7" w:rsidRPr="006D61A7" w:rsidTr="00EB1770">
        <w:tc>
          <w:tcPr>
            <w:tcW w:w="876" w:type="dxa"/>
          </w:tcPr>
          <w:p w:rsidR="006D61A7" w:rsidRPr="006D61A7" w:rsidRDefault="006D61A7" w:rsidP="00EB1770">
            <w:pPr>
              <w:jc w:val="center"/>
              <w:rPr>
                <w:szCs w:val="24"/>
              </w:rPr>
            </w:pPr>
            <w:r w:rsidRPr="006D61A7">
              <w:rPr>
                <w:szCs w:val="24"/>
              </w:rPr>
              <w:t>15</w:t>
            </w:r>
          </w:p>
        </w:tc>
        <w:tc>
          <w:tcPr>
            <w:tcW w:w="2784" w:type="dxa"/>
          </w:tcPr>
          <w:p w:rsidR="006D61A7" w:rsidRPr="006D61A7" w:rsidRDefault="006D61A7" w:rsidP="00EB1770">
            <w:pPr>
              <w:rPr>
                <w:szCs w:val="24"/>
              </w:rPr>
            </w:pPr>
            <w:r w:rsidRPr="006D61A7">
              <w:rPr>
                <w:szCs w:val="24"/>
              </w:rPr>
              <w:t xml:space="preserve">Работа складов </w:t>
            </w:r>
            <w:proofErr w:type="spellStart"/>
            <w:proofErr w:type="gramStart"/>
            <w:r w:rsidRPr="006D61A7">
              <w:rPr>
                <w:szCs w:val="24"/>
              </w:rPr>
              <w:t>ще-бня</w:t>
            </w:r>
            <w:proofErr w:type="spellEnd"/>
            <w:proofErr w:type="gramEnd"/>
          </w:p>
        </w:tc>
        <w:tc>
          <w:tcPr>
            <w:tcW w:w="1350" w:type="dxa"/>
          </w:tcPr>
          <w:p w:rsidR="006D61A7" w:rsidRPr="006D61A7" w:rsidRDefault="006D61A7" w:rsidP="00EB1770">
            <w:pPr>
              <w:rPr>
                <w:szCs w:val="24"/>
              </w:rPr>
            </w:pPr>
            <w:r w:rsidRPr="006D61A7">
              <w:rPr>
                <w:szCs w:val="24"/>
              </w:rPr>
              <w:t>16,1</w:t>
            </w:r>
          </w:p>
        </w:tc>
        <w:tc>
          <w:tcPr>
            <w:tcW w:w="1560" w:type="dxa"/>
          </w:tcPr>
          <w:p w:rsidR="006D61A7" w:rsidRPr="006D61A7" w:rsidRDefault="006D61A7" w:rsidP="00EB1770">
            <w:pPr>
              <w:rPr>
                <w:szCs w:val="24"/>
              </w:rPr>
            </w:pPr>
            <w:r w:rsidRPr="006D61A7">
              <w:rPr>
                <w:szCs w:val="24"/>
              </w:rPr>
              <w:t>16,1</w:t>
            </w:r>
          </w:p>
        </w:tc>
        <w:tc>
          <w:tcPr>
            <w:tcW w:w="1528" w:type="dxa"/>
          </w:tcPr>
          <w:p w:rsidR="006D61A7" w:rsidRPr="006D61A7" w:rsidRDefault="006D61A7" w:rsidP="00EB1770">
            <w:pPr>
              <w:rPr>
                <w:szCs w:val="24"/>
              </w:rPr>
            </w:pPr>
          </w:p>
        </w:tc>
        <w:tc>
          <w:tcPr>
            <w:tcW w:w="1756" w:type="dxa"/>
          </w:tcPr>
          <w:p w:rsidR="006D61A7" w:rsidRPr="006D61A7" w:rsidRDefault="006D61A7" w:rsidP="00EB1770">
            <w:pPr>
              <w:rPr>
                <w:szCs w:val="24"/>
              </w:rPr>
            </w:pPr>
          </w:p>
        </w:tc>
      </w:tr>
      <w:tr w:rsidR="006D61A7" w:rsidRPr="006D61A7" w:rsidTr="00EB1770">
        <w:tc>
          <w:tcPr>
            <w:tcW w:w="876" w:type="dxa"/>
          </w:tcPr>
          <w:p w:rsidR="006D61A7" w:rsidRPr="006D61A7" w:rsidRDefault="006D61A7" w:rsidP="00EB1770">
            <w:pPr>
              <w:jc w:val="center"/>
              <w:rPr>
                <w:szCs w:val="24"/>
              </w:rPr>
            </w:pPr>
            <w:r w:rsidRPr="006D61A7">
              <w:rPr>
                <w:szCs w:val="24"/>
              </w:rPr>
              <w:t>16</w:t>
            </w:r>
          </w:p>
        </w:tc>
        <w:tc>
          <w:tcPr>
            <w:tcW w:w="2784" w:type="dxa"/>
          </w:tcPr>
          <w:p w:rsidR="006D61A7" w:rsidRPr="006D61A7" w:rsidRDefault="006D61A7" w:rsidP="00EB1770">
            <w:pPr>
              <w:rPr>
                <w:szCs w:val="24"/>
              </w:rPr>
            </w:pPr>
            <w:r w:rsidRPr="006D61A7">
              <w:rPr>
                <w:szCs w:val="24"/>
              </w:rPr>
              <w:t xml:space="preserve">Разгрузка </w:t>
            </w:r>
            <w:proofErr w:type="spellStart"/>
            <w:proofErr w:type="gramStart"/>
            <w:r w:rsidRPr="006D61A7">
              <w:rPr>
                <w:szCs w:val="24"/>
              </w:rPr>
              <w:t>автосамо-свалов</w:t>
            </w:r>
            <w:proofErr w:type="spellEnd"/>
            <w:proofErr w:type="gramEnd"/>
            <w:r w:rsidRPr="006D61A7">
              <w:rPr>
                <w:szCs w:val="24"/>
              </w:rPr>
              <w:t xml:space="preserve"> и работа </w:t>
            </w:r>
            <w:proofErr w:type="spellStart"/>
            <w:r w:rsidRPr="006D61A7">
              <w:rPr>
                <w:szCs w:val="24"/>
              </w:rPr>
              <w:t>лен-точных</w:t>
            </w:r>
            <w:proofErr w:type="spellEnd"/>
            <w:r w:rsidRPr="006D61A7">
              <w:rPr>
                <w:szCs w:val="24"/>
              </w:rPr>
              <w:t xml:space="preserve"> механизмов на </w:t>
            </w:r>
            <w:proofErr w:type="spellStart"/>
            <w:r w:rsidRPr="006D61A7">
              <w:rPr>
                <w:szCs w:val="24"/>
              </w:rPr>
              <w:t>дробильно-сорти-ровочную</w:t>
            </w:r>
            <w:proofErr w:type="spellEnd"/>
            <w:r w:rsidRPr="006D61A7">
              <w:rPr>
                <w:szCs w:val="24"/>
              </w:rPr>
              <w:t xml:space="preserve"> установку</w:t>
            </w:r>
          </w:p>
        </w:tc>
        <w:tc>
          <w:tcPr>
            <w:tcW w:w="1350" w:type="dxa"/>
          </w:tcPr>
          <w:p w:rsidR="006D61A7" w:rsidRPr="006D61A7" w:rsidRDefault="006D61A7" w:rsidP="00EB1770">
            <w:pPr>
              <w:rPr>
                <w:szCs w:val="24"/>
              </w:rPr>
            </w:pPr>
            <w:r w:rsidRPr="006D61A7">
              <w:rPr>
                <w:szCs w:val="24"/>
              </w:rPr>
              <w:t>0,5</w:t>
            </w:r>
          </w:p>
        </w:tc>
        <w:tc>
          <w:tcPr>
            <w:tcW w:w="1560" w:type="dxa"/>
          </w:tcPr>
          <w:p w:rsidR="006D61A7" w:rsidRPr="006D61A7" w:rsidRDefault="006D61A7" w:rsidP="00EB1770">
            <w:pPr>
              <w:rPr>
                <w:szCs w:val="24"/>
              </w:rPr>
            </w:pPr>
            <w:r w:rsidRPr="006D61A7">
              <w:rPr>
                <w:szCs w:val="24"/>
              </w:rPr>
              <w:t>0,5</w:t>
            </w:r>
          </w:p>
        </w:tc>
        <w:tc>
          <w:tcPr>
            <w:tcW w:w="1528" w:type="dxa"/>
          </w:tcPr>
          <w:p w:rsidR="006D61A7" w:rsidRPr="006D61A7" w:rsidRDefault="006D61A7" w:rsidP="00EB1770">
            <w:pPr>
              <w:rPr>
                <w:szCs w:val="24"/>
              </w:rPr>
            </w:pPr>
          </w:p>
        </w:tc>
        <w:tc>
          <w:tcPr>
            <w:tcW w:w="1756" w:type="dxa"/>
          </w:tcPr>
          <w:p w:rsidR="006D61A7" w:rsidRPr="006D61A7" w:rsidRDefault="006D61A7" w:rsidP="00EB1770">
            <w:pPr>
              <w:rPr>
                <w:szCs w:val="24"/>
              </w:rPr>
            </w:pPr>
          </w:p>
        </w:tc>
      </w:tr>
    </w:tbl>
    <w:p w:rsidR="008E2E8B" w:rsidRDefault="008E2E8B" w:rsidP="008E2E8B"/>
    <w:p w:rsidR="008E2E8B" w:rsidRDefault="008E2E8B" w:rsidP="008E2E8B">
      <w:pPr>
        <w:jc w:val="center"/>
        <w:rPr>
          <w:caps/>
          <w:sz w:val="28"/>
          <w:szCs w:val="28"/>
        </w:rPr>
      </w:pPr>
    </w:p>
    <w:p w:rsidR="005E095F" w:rsidRDefault="005E095F"/>
    <w:sectPr w:rsidR="005E095F" w:rsidSect="005E09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, sans-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 Narrow">
    <w:altName w:val="Arial Narrow"/>
    <w:charset w:val="00"/>
    <w:family w:val="swiss"/>
    <w:pitch w:val="variable"/>
    <w:sig w:usb0="00000007" w:usb1="00000000" w:usb2="00000000" w:usb3="00000000" w:csb0="00000093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8E2E8B"/>
    <w:rsid w:val="00046264"/>
    <w:rsid w:val="001B2831"/>
    <w:rsid w:val="00237300"/>
    <w:rsid w:val="002C1F70"/>
    <w:rsid w:val="00431963"/>
    <w:rsid w:val="005B7054"/>
    <w:rsid w:val="005E095F"/>
    <w:rsid w:val="00671A0D"/>
    <w:rsid w:val="006D61A7"/>
    <w:rsid w:val="006D797A"/>
    <w:rsid w:val="007716DD"/>
    <w:rsid w:val="0089714D"/>
    <w:rsid w:val="008E2E8B"/>
    <w:rsid w:val="00C05628"/>
    <w:rsid w:val="00F20EF9"/>
    <w:rsid w:val="00F521DF"/>
    <w:rsid w:val="00FB45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E8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671A0D"/>
    <w:pPr>
      <w:spacing w:before="100" w:beforeAutospacing="1" w:after="100" w:afterAutospacing="1"/>
    </w:pPr>
    <w:rPr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040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629</Words>
  <Characters>3591</Characters>
  <Application>Microsoft Office Word</Application>
  <DocSecurity>0</DocSecurity>
  <Lines>29</Lines>
  <Paragraphs>8</Paragraphs>
  <ScaleCrop>false</ScaleCrop>
  <Company/>
  <LinksUpToDate>false</LinksUpToDate>
  <CharactersWithSpaces>4212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9</cp:revision>
  <dcterms:created xsi:type="dcterms:W3CDTF">2015-09-14T10:15:00Z</dcterms:created>
  <dcterms:modified xsi:type="dcterms:W3CDTF">2015-09-14T18:19:00Z</dcterms:modified>
</cp:coreProperties>
</file>